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93" w:rsidRPr="003E3372" w:rsidRDefault="00481A93">
      <w:pPr>
        <w:rPr>
          <w:rFonts w:ascii="Times New Roman" w:hAnsi="Times New Roman" w:cs="Times New Roman"/>
          <w:b/>
          <w:bCs/>
          <w:color w:val="000000" w:themeColor="text1"/>
          <w:sz w:val="28"/>
          <w:szCs w:val="28"/>
        </w:rPr>
      </w:pPr>
      <w:r w:rsidRPr="003E3372">
        <w:rPr>
          <w:rFonts w:ascii="Times New Roman" w:hAnsi="Times New Roman" w:cs="Times New Roman"/>
          <w:b/>
          <w:bCs/>
          <w:color w:val="000000" w:themeColor="text1"/>
          <w:sz w:val="28"/>
          <w:szCs w:val="28"/>
        </w:rPr>
        <w:t>Государственный бюджет. Бюджетно-н</w:t>
      </w:r>
      <w:r w:rsidRPr="003E3372">
        <w:rPr>
          <w:rFonts w:ascii="Times New Roman" w:hAnsi="Times New Roman" w:cs="Times New Roman"/>
          <w:b/>
          <w:bCs/>
          <w:color w:val="000000" w:themeColor="text1"/>
          <w:sz w:val="28"/>
          <w:szCs w:val="28"/>
        </w:rPr>
        <w:t>алоговая (фискальная) политика</w:t>
      </w:r>
    </w:p>
    <w:p w:rsidR="00481A93" w:rsidRPr="003E3372" w:rsidRDefault="00481A93">
      <w:pPr>
        <w:rPr>
          <w:rFonts w:ascii="Times New Roman" w:hAnsi="Times New Roman" w:cs="Times New Roman"/>
          <w:b/>
          <w:bCs/>
          <w:color w:val="000000" w:themeColor="text1"/>
          <w:sz w:val="28"/>
          <w:szCs w:val="28"/>
        </w:rPr>
      </w:pPr>
    </w:p>
    <w:p w:rsidR="00481A93" w:rsidRPr="003E3372" w:rsidRDefault="00481A93">
      <w:pPr>
        <w:rPr>
          <w:rFonts w:ascii="Times New Roman" w:hAnsi="Times New Roman" w:cs="Times New Roman"/>
          <w:b/>
          <w:bCs/>
          <w:color w:val="000000" w:themeColor="text1"/>
          <w:sz w:val="28"/>
          <w:szCs w:val="28"/>
          <w:lang w:val="en-US"/>
        </w:rPr>
      </w:pPr>
      <w:r w:rsidRPr="003E3372">
        <w:rPr>
          <w:rFonts w:ascii="Times New Roman" w:hAnsi="Times New Roman" w:cs="Times New Roman"/>
          <w:b/>
          <w:bCs/>
          <w:color w:val="000000" w:themeColor="text1"/>
          <w:sz w:val="28"/>
          <w:szCs w:val="28"/>
          <w:lang w:val="en-US"/>
        </w:rPr>
        <w:br w:type="page"/>
      </w:r>
    </w:p>
    <w:bookmarkStart w:id="0" w:name="_Toc355886979" w:displacedByCustomXml="next"/>
    <w:sdt>
      <w:sdtPr>
        <w:rPr>
          <w:rFonts w:ascii="Times New Roman" w:hAnsi="Times New Roman" w:cs="Times New Roman"/>
          <w:color w:val="000000" w:themeColor="text1"/>
        </w:rPr>
        <w:id w:val="-538821288"/>
        <w:docPartObj>
          <w:docPartGallery w:val="Table of Contents"/>
          <w:docPartUnique/>
        </w:docPartObj>
      </w:sdtPr>
      <w:sdtEndPr>
        <w:rPr>
          <w:rFonts w:eastAsiaTheme="minorHAnsi"/>
          <w:sz w:val="22"/>
          <w:szCs w:val="22"/>
          <w:lang w:eastAsia="en-US"/>
        </w:rPr>
      </w:sdtEndPr>
      <w:sdtContent>
        <w:p w:rsidR="003060DF" w:rsidRPr="003E3372" w:rsidRDefault="003060DF">
          <w:pPr>
            <w:pStyle w:val="a8"/>
            <w:rPr>
              <w:rFonts w:ascii="Times New Roman" w:hAnsi="Times New Roman" w:cs="Times New Roman"/>
              <w:color w:val="000000" w:themeColor="text1"/>
            </w:rPr>
          </w:pPr>
          <w:r w:rsidRPr="003E3372">
            <w:rPr>
              <w:rFonts w:ascii="Times New Roman" w:hAnsi="Times New Roman" w:cs="Times New Roman"/>
              <w:color w:val="000000" w:themeColor="text1"/>
            </w:rPr>
            <w:t>Содержание</w:t>
          </w:r>
        </w:p>
        <w:p w:rsidR="003060DF" w:rsidRPr="003E3372" w:rsidRDefault="003060DF" w:rsidP="003060DF">
          <w:pPr>
            <w:rPr>
              <w:rFonts w:ascii="Times New Roman" w:hAnsi="Times New Roman" w:cs="Times New Roman"/>
              <w:color w:val="000000" w:themeColor="text1"/>
              <w:sz w:val="28"/>
              <w:szCs w:val="28"/>
              <w:lang w:eastAsia="ru-RU"/>
            </w:rPr>
          </w:pPr>
        </w:p>
        <w:p w:rsidR="003060DF" w:rsidRPr="003E3372" w:rsidRDefault="003060DF">
          <w:pPr>
            <w:pStyle w:val="11"/>
            <w:tabs>
              <w:tab w:val="right" w:leader="dot" w:pos="9345"/>
            </w:tabs>
            <w:rPr>
              <w:rFonts w:ascii="Times New Roman" w:hAnsi="Times New Roman" w:cs="Times New Roman"/>
              <w:noProof/>
              <w:color w:val="000000" w:themeColor="text1"/>
              <w:sz w:val="28"/>
              <w:szCs w:val="28"/>
            </w:rPr>
          </w:pPr>
          <w:r w:rsidRPr="003E3372">
            <w:rPr>
              <w:rFonts w:ascii="Times New Roman" w:hAnsi="Times New Roman" w:cs="Times New Roman"/>
              <w:color w:val="000000" w:themeColor="text1"/>
              <w:sz w:val="28"/>
              <w:szCs w:val="28"/>
            </w:rPr>
            <w:fldChar w:fldCharType="begin"/>
          </w:r>
          <w:r w:rsidRPr="003E3372">
            <w:rPr>
              <w:rFonts w:ascii="Times New Roman" w:hAnsi="Times New Roman" w:cs="Times New Roman"/>
              <w:color w:val="000000" w:themeColor="text1"/>
              <w:sz w:val="28"/>
              <w:szCs w:val="28"/>
            </w:rPr>
            <w:instrText xml:space="preserve"> TOC \o "1-3" \h \z \u </w:instrText>
          </w:r>
          <w:r w:rsidRPr="003E3372">
            <w:rPr>
              <w:rFonts w:ascii="Times New Roman" w:hAnsi="Times New Roman" w:cs="Times New Roman"/>
              <w:color w:val="000000" w:themeColor="text1"/>
              <w:sz w:val="28"/>
              <w:szCs w:val="28"/>
            </w:rPr>
            <w:fldChar w:fldCharType="separate"/>
          </w:r>
          <w:hyperlink w:anchor="_Toc54037974" w:history="1">
            <w:r w:rsidRPr="003E3372">
              <w:rPr>
                <w:rStyle w:val="a3"/>
                <w:rFonts w:ascii="Times New Roman" w:hAnsi="Times New Roman" w:cs="Times New Roman"/>
                <w:noProof/>
                <w:color w:val="000000" w:themeColor="text1"/>
                <w:sz w:val="28"/>
                <w:szCs w:val="28"/>
                <w:u w:val="none"/>
              </w:rPr>
              <w:t>Введение</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_Toc54037974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3</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11"/>
            <w:tabs>
              <w:tab w:val="right" w:leader="dot" w:pos="9345"/>
            </w:tabs>
            <w:rPr>
              <w:rFonts w:ascii="Times New Roman" w:hAnsi="Times New Roman" w:cs="Times New Roman"/>
              <w:noProof/>
              <w:color w:val="000000" w:themeColor="text1"/>
              <w:sz w:val="28"/>
              <w:szCs w:val="28"/>
            </w:rPr>
          </w:pPr>
          <w:hyperlink w:anchor="_Toc54037975" w:history="1">
            <w:r w:rsidRPr="003E3372">
              <w:rPr>
                <w:rStyle w:val="a3"/>
                <w:rFonts w:ascii="Times New Roman" w:hAnsi="Times New Roman" w:cs="Times New Roman"/>
                <w:noProof/>
                <w:color w:val="000000" w:themeColor="text1"/>
                <w:sz w:val="28"/>
                <w:szCs w:val="28"/>
                <w:u w:val="none"/>
              </w:rPr>
              <w:t>1. Фискальная политика государства</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_Toc54037975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5</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21"/>
            <w:tabs>
              <w:tab w:val="right" w:leader="dot" w:pos="9345"/>
            </w:tabs>
            <w:rPr>
              <w:rFonts w:ascii="Times New Roman" w:hAnsi="Times New Roman" w:cs="Times New Roman"/>
              <w:noProof/>
              <w:color w:val="000000" w:themeColor="text1"/>
              <w:sz w:val="28"/>
              <w:szCs w:val="28"/>
            </w:rPr>
          </w:pPr>
          <w:hyperlink w:anchor="_Toc54037976" w:history="1">
            <w:r w:rsidRPr="003E3372">
              <w:rPr>
                <w:rStyle w:val="a3"/>
                <w:rFonts w:ascii="Times New Roman" w:hAnsi="Times New Roman" w:cs="Times New Roman"/>
                <w:noProof/>
                <w:color w:val="000000" w:themeColor="text1"/>
                <w:sz w:val="28"/>
                <w:szCs w:val="28"/>
                <w:u w:val="none"/>
              </w:rPr>
              <w:t>1.1 Понятие и цели фискальной политики</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_Toc54037976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5</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21"/>
            <w:tabs>
              <w:tab w:val="right" w:leader="dot" w:pos="9345"/>
            </w:tabs>
            <w:rPr>
              <w:rFonts w:ascii="Times New Roman" w:hAnsi="Times New Roman" w:cs="Times New Roman"/>
              <w:noProof/>
              <w:color w:val="000000" w:themeColor="text1"/>
              <w:sz w:val="28"/>
              <w:szCs w:val="28"/>
            </w:rPr>
          </w:pPr>
          <w:hyperlink w:anchor="_Toc54037977" w:history="1">
            <w:r w:rsidRPr="003E3372">
              <w:rPr>
                <w:rStyle w:val="a3"/>
                <w:rFonts w:ascii="Times New Roman" w:eastAsia="HiddenHorzOCR" w:hAnsi="Times New Roman" w:cs="Times New Roman"/>
                <w:noProof/>
                <w:color w:val="000000" w:themeColor="text1"/>
                <w:sz w:val="28"/>
                <w:szCs w:val="28"/>
                <w:u w:val="none"/>
              </w:rPr>
              <w:t>1.2 Классический и кейнсианский подходы к фискальной политике</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_Toc54037977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8</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11"/>
            <w:tabs>
              <w:tab w:val="right" w:leader="dot" w:pos="9345"/>
            </w:tabs>
            <w:rPr>
              <w:rFonts w:ascii="Times New Roman" w:hAnsi="Times New Roman" w:cs="Times New Roman"/>
              <w:noProof/>
              <w:color w:val="000000" w:themeColor="text1"/>
              <w:sz w:val="28"/>
              <w:szCs w:val="28"/>
            </w:rPr>
          </w:pPr>
          <w:hyperlink w:anchor="_Toc54037978" w:history="1">
            <w:r w:rsidRPr="003E3372">
              <w:rPr>
                <w:rStyle w:val="a3"/>
                <w:rFonts w:ascii="Times New Roman" w:hAnsi="Times New Roman" w:cs="Times New Roman"/>
                <w:noProof/>
                <w:color w:val="000000" w:themeColor="text1"/>
                <w:sz w:val="28"/>
                <w:szCs w:val="28"/>
                <w:u w:val="none"/>
              </w:rPr>
              <w:t>2. Факторы эффективности фискальной политики</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_Toc54037978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12</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21"/>
            <w:tabs>
              <w:tab w:val="right" w:leader="dot" w:pos="9345"/>
            </w:tabs>
            <w:rPr>
              <w:rFonts w:ascii="Times New Roman" w:hAnsi="Times New Roman" w:cs="Times New Roman"/>
              <w:noProof/>
              <w:color w:val="000000" w:themeColor="text1"/>
              <w:sz w:val="28"/>
              <w:szCs w:val="28"/>
            </w:rPr>
          </w:pPr>
          <w:hyperlink w:anchor="_Toc54037979" w:history="1">
            <w:r w:rsidRPr="003E3372">
              <w:rPr>
                <w:rStyle w:val="a3"/>
                <w:rFonts w:ascii="Times New Roman" w:hAnsi="Times New Roman" w:cs="Times New Roman"/>
                <w:noProof/>
                <w:color w:val="000000" w:themeColor="text1"/>
                <w:sz w:val="28"/>
                <w:szCs w:val="28"/>
                <w:u w:val="none"/>
              </w:rPr>
              <w:t>2.1 Эффективность фискальной политики в модели кейнсианского креста</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_Toc54037979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12</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21"/>
            <w:tabs>
              <w:tab w:val="right" w:leader="dot" w:pos="9345"/>
            </w:tabs>
            <w:rPr>
              <w:rFonts w:ascii="Times New Roman" w:hAnsi="Times New Roman" w:cs="Times New Roman"/>
              <w:noProof/>
              <w:color w:val="000000" w:themeColor="text1"/>
              <w:sz w:val="28"/>
              <w:szCs w:val="28"/>
            </w:rPr>
          </w:pPr>
          <w:hyperlink w:anchor="_Toc54037980" w:history="1">
            <w:r w:rsidRPr="003E3372">
              <w:rPr>
                <w:rStyle w:val="a3"/>
                <w:rFonts w:ascii="Times New Roman" w:hAnsi="Times New Roman" w:cs="Times New Roman"/>
                <w:noProof/>
                <w:color w:val="000000" w:themeColor="text1"/>
                <w:sz w:val="28"/>
                <w:szCs w:val="28"/>
                <w:u w:val="none"/>
              </w:rPr>
              <w:t xml:space="preserve">2.2 Эффективность фискальной политики в модели </w:t>
            </w:r>
            <w:r w:rsidRPr="003E3372">
              <w:rPr>
                <w:rStyle w:val="a3"/>
                <w:rFonts w:ascii="Times New Roman" w:hAnsi="Times New Roman" w:cs="Times New Roman"/>
                <w:noProof/>
                <w:color w:val="000000" w:themeColor="text1"/>
                <w:sz w:val="28"/>
                <w:szCs w:val="28"/>
                <w:u w:val="none"/>
                <w:lang w:val="en-US"/>
              </w:rPr>
              <w:t>IS</w:t>
            </w:r>
            <w:r w:rsidRPr="003E3372">
              <w:rPr>
                <w:rStyle w:val="a3"/>
                <w:rFonts w:ascii="Times New Roman" w:hAnsi="Times New Roman" w:cs="Times New Roman"/>
                <w:noProof/>
                <w:color w:val="000000" w:themeColor="text1"/>
                <w:sz w:val="28"/>
                <w:szCs w:val="28"/>
                <w:u w:val="none"/>
              </w:rPr>
              <w:t>-</w:t>
            </w:r>
            <w:r w:rsidRPr="003E3372">
              <w:rPr>
                <w:rStyle w:val="a3"/>
                <w:rFonts w:ascii="Times New Roman" w:hAnsi="Times New Roman" w:cs="Times New Roman"/>
                <w:noProof/>
                <w:color w:val="000000" w:themeColor="text1"/>
                <w:sz w:val="28"/>
                <w:szCs w:val="28"/>
                <w:u w:val="none"/>
                <w:lang w:val="en-US"/>
              </w:rPr>
              <w:t>LM</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_Toc54037980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13</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21"/>
            <w:tabs>
              <w:tab w:val="right" w:leader="dot" w:pos="9345"/>
            </w:tabs>
            <w:rPr>
              <w:rFonts w:ascii="Times New Roman" w:hAnsi="Times New Roman" w:cs="Times New Roman"/>
              <w:noProof/>
              <w:color w:val="000000" w:themeColor="text1"/>
              <w:sz w:val="28"/>
              <w:szCs w:val="28"/>
            </w:rPr>
          </w:pPr>
          <w:hyperlink w:anchor="_Toc54037981" w:history="1">
            <w:r w:rsidRPr="003E3372">
              <w:rPr>
                <w:rStyle w:val="a3"/>
                <w:rFonts w:ascii="Times New Roman" w:hAnsi="Times New Roman" w:cs="Times New Roman"/>
                <w:noProof/>
                <w:color w:val="000000" w:themeColor="text1"/>
                <w:sz w:val="28"/>
                <w:szCs w:val="28"/>
                <w:u w:val="none"/>
              </w:rPr>
              <w:t>2.3 Текущее экономическое положение в России</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_Toc54037981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17</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11"/>
            <w:tabs>
              <w:tab w:val="right" w:leader="dot" w:pos="9345"/>
            </w:tabs>
            <w:rPr>
              <w:rFonts w:ascii="Times New Roman" w:hAnsi="Times New Roman" w:cs="Times New Roman"/>
              <w:noProof/>
              <w:color w:val="000000" w:themeColor="text1"/>
              <w:sz w:val="28"/>
              <w:szCs w:val="28"/>
            </w:rPr>
          </w:pPr>
          <w:hyperlink w:anchor="_Toc54037982" w:history="1">
            <w:r w:rsidRPr="003E3372">
              <w:rPr>
                <w:rStyle w:val="a3"/>
                <w:rFonts w:ascii="Times New Roman" w:hAnsi="Times New Roman" w:cs="Times New Roman"/>
                <w:noProof/>
                <w:color w:val="000000" w:themeColor="text1"/>
                <w:sz w:val="28"/>
                <w:szCs w:val="28"/>
                <w:u w:val="none"/>
              </w:rPr>
              <w:t>Заключение</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_Toc54037982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22</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pStyle w:val="11"/>
            <w:tabs>
              <w:tab w:val="right" w:leader="dot" w:pos="9345"/>
            </w:tabs>
            <w:rPr>
              <w:rFonts w:ascii="Times New Roman" w:hAnsi="Times New Roman" w:cs="Times New Roman"/>
              <w:noProof/>
              <w:color w:val="000000" w:themeColor="text1"/>
              <w:sz w:val="28"/>
              <w:szCs w:val="28"/>
            </w:rPr>
          </w:pPr>
          <w:hyperlink w:anchor="_Toc54037983" w:history="1">
            <w:r w:rsidRPr="003E3372">
              <w:rPr>
                <w:rStyle w:val="a3"/>
                <w:rFonts w:ascii="Times New Roman" w:hAnsi="Times New Roman" w:cs="Times New Roman"/>
                <w:noProof/>
                <w:color w:val="000000" w:themeColor="text1"/>
                <w:sz w:val="28"/>
                <w:szCs w:val="28"/>
                <w:u w:val="none"/>
              </w:rPr>
              <w:t>Список использованной литературы</w:t>
            </w:r>
            <w:r w:rsidRPr="003E3372">
              <w:rPr>
                <w:rFonts w:ascii="Times New Roman" w:hAnsi="Times New Roman" w:cs="Times New Roman"/>
                <w:noProof/>
                <w:webHidden/>
                <w:color w:val="000000" w:themeColor="text1"/>
                <w:sz w:val="28"/>
                <w:szCs w:val="28"/>
              </w:rPr>
              <w:tab/>
            </w:r>
            <w:r w:rsidRPr="003E3372">
              <w:rPr>
                <w:rFonts w:ascii="Times New Roman" w:hAnsi="Times New Roman" w:cs="Times New Roman"/>
                <w:noProof/>
                <w:webHidden/>
                <w:color w:val="000000" w:themeColor="text1"/>
                <w:sz w:val="28"/>
                <w:szCs w:val="28"/>
              </w:rPr>
              <w:fldChar w:fldCharType="begin"/>
            </w:r>
            <w:r w:rsidRPr="003E3372">
              <w:rPr>
                <w:rFonts w:ascii="Times New Roman" w:hAnsi="Times New Roman" w:cs="Times New Roman"/>
                <w:noProof/>
                <w:webHidden/>
                <w:color w:val="000000" w:themeColor="text1"/>
                <w:sz w:val="28"/>
                <w:szCs w:val="28"/>
              </w:rPr>
              <w:instrText xml:space="preserve"> PAGEREF _Toc54037983 \h </w:instrText>
            </w:r>
            <w:r w:rsidRPr="003E3372">
              <w:rPr>
                <w:rFonts w:ascii="Times New Roman" w:hAnsi="Times New Roman" w:cs="Times New Roman"/>
                <w:noProof/>
                <w:webHidden/>
                <w:color w:val="000000" w:themeColor="text1"/>
                <w:sz w:val="28"/>
                <w:szCs w:val="28"/>
              </w:rPr>
            </w:r>
            <w:r w:rsidRPr="003E3372">
              <w:rPr>
                <w:rFonts w:ascii="Times New Roman" w:hAnsi="Times New Roman" w:cs="Times New Roman"/>
                <w:noProof/>
                <w:webHidden/>
                <w:color w:val="000000" w:themeColor="text1"/>
                <w:sz w:val="28"/>
                <w:szCs w:val="28"/>
              </w:rPr>
              <w:fldChar w:fldCharType="separate"/>
            </w:r>
            <w:r w:rsidR="00B314BE">
              <w:rPr>
                <w:rFonts w:ascii="Times New Roman" w:hAnsi="Times New Roman" w:cs="Times New Roman"/>
                <w:noProof/>
                <w:webHidden/>
                <w:color w:val="000000" w:themeColor="text1"/>
                <w:sz w:val="28"/>
                <w:szCs w:val="28"/>
              </w:rPr>
              <w:t>25</w:t>
            </w:r>
            <w:r w:rsidRPr="003E3372">
              <w:rPr>
                <w:rFonts w:ascii="Times New Roman" w:hAnsi="Times New Roman" w:cs="Times New Roman"/>
                <w:noProof/>
                <w:webHidden/>
                <w:color w:val="000000" w:themeColor="text1"/>
                <w:sz w:val="28"/>
                <w:szCs w:val="28"/>
              </w:rPr>
              <w:fldChar w:fldCharType="end"/>
            </w:r>
          </w:hyperlink>
        </w:p>
        <w:p w:rsidR="003060DF" w:rsidRPr="003E3372" w:rsidRDefault="003060DF">
          <w:pPr>
            <w:rPr>
              <w:rFonts w:ascii="Times New Roman" w:hAnsi="Times New Roman" w:cs="Times New Roman"/>
              <w:color w:val="000000" w:themeColor="text1"/>
            </w:rPr>
          </w:pPr>
          <w:r w:rsidRPr="003E3372">
            <w:rPr>
              <w:rFonts w:ascii="Times New Roman" w:hAnsi="Times New Roman" w:cs="Times New Roman"/>
              <w:b/>
              <w:bCs/>
              <w:color w:val="000000" w:themeColor="text1"/>
              <w:sz w:val="28"/>
              <w:szCs w:val="28"/>
            </w:rPr>
            <w:fldChar w:fldCharType="end"/>
          </w:r>
        </w:p>
      </w:sdtContent>
    </w:sdt>
    <w:p w:rsidR="00B20A45" w:rsidRPr="003E3372" w:rsidRDefault="00B20A45">
      <w:pPr>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br w:type="page"/>
      </w:r>
    </w:p>
    <w:p w:rsidR="00481A93" w:rsidRPr="003E3372" w:rsidRDefault="00481A93" w:rsidP="00481A93">
      <w:pPr>
        <w:autoSpaceDE w:val="0"/>
        <w:autoSpaceDN w:val="0"/>
        <w:adjustRightInd w:val="0"/>
        <w:spacing w:line="360" w:lineRule="auto"/>
        <w:jc w:val="center"/>
        <w:outlineLvl w:val="0"/>
        <w:rPr>
          <w:rFonts w:ascii="Times New Roman" w:hAnsi="Times New Roman" w:cs="Times New Roman"/>
          <w:color w:val="000000" w:themeColor="text1"/>
          <w:sz w:val="28"/>
          <w:szCs w:val="28"/>
        </w:rPr>
      </w:pPr>
      <w:bookmarkStart w:id="1" w:name="_Toc54037974"/>
      <w:r w:rsidRPr="003E3372">
        <w:rPr>
          <w:rFonts w:ascii="Times New Roman" w:hAnsi="Times New Roman" w:cs="Times New Roman"/>
          <w:color w:val="000000" w:themeColor="text1"/>
          <w:sz w:val="28"/>
          <w:szCs w:val="28"/>
        </w:rPr>
        <w:lastRenderedPageBreak/>
        <w:t>Введение</w:t>
      </w:r>
      <w:bookmarkEnd w:id="0"/>
      <w:bookmarkEnd w:id="1"/>
    </w:p>
    <w:p w:rsidR="00481A93" w:rsidRPr="003E3372" w:rsidRDefault="00481A93" w:rsidP="00481A93">
      <w:pPr>
        <w:pStyle w:val="a5"/>
        <w:spacing w:before="0" w:beforeAutospacing="0" w:after="0" w:afterAutospacing="0" w:line="360" w:lineRule="auto"/>
        <w:ind w:firstLine="708"/>
        <w:jc w:val="both"/>
        <w:rPr>
          <w:iCs/>
          <w:color w:val="000000" w:themeColor="text1"/>
          <w:sz w:val="28"/>
          <w:szCs w:val="28"/>
        </w:rPr>
      </w:pPr>
      <w:r w:rsidRPr="003E3372">
        <w:rPr>
          <w:rFonts w:eastAsia="TimesNewRomanPSMT"/>
          <w:color w:val="000000" w:themeColor="text1"/>
          <w:sz w:val="28"/>
          <w:szCs w:val="28"/>
        </w:rPr>
        <w:t xml:space="preserve">Государственные финансы играют важную роль в поддержании экономической стабильности страны. При помощи инструментов фискальной политики государство способно влиять на занятость, реальный объем производства и другие важнейшие макроэкономические показатели. </w:t>
      </w:r>
    </w:p>
    <w:p w:rsidR="00481A93" w:rsidRPr="003E3372" w:rsidRDefault="00481A93" w:rsidP="00481A93">
      <w:pPr>
        <w:pStyle w:val="a5"/>
        <w:spacing w:before="0" w:beforeAutospacing="0" w:after="0" w:afterAutospacing="0" w:line="360" w:lineRule="auto"/>
        <w:ind w:firstLine="708"/>
        <w:jc w:val="both"/>
        <w:rPr>
          <w:color w:val="000000" w:themeColor="text1"/>
          <w:sz w:val="28"/>
          <w:szCs w:val="28"/>
        </w:rPr>
      </w:pPr>
      <w:r w:rsidRPr="003E3372">
        <w:rPr>
          <w:color w:val="000000" w:themeColor="text1"/>
          <w:sz w:val="28"/>
          <w:szCs w:val="28"/>
        </w:rPr>
        <w:t xml:space="preserve">В борьбе с недавним мировым экономическим кризисом правительства многих стран активно применяли инструменты стимулирующей фискальной политики, что повысило интерес к оценке её эффективности. </w:t>
      </w:r>
    </w:p>
    <w:p w:rsidR="00B20A45" w:rsidRPr="003E3372" w:rsidRDefault="00481A93" w:rsidP="00B20A45">
      <w:pPr>
        <w:spacing w:after="0" w:line="360" w:lineRule="auto"/>
        <w:jc w:val="both"/>
        <w:rPr>
          <w:rFonts w:ascii="Times New Roman"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Основным показателем, характеризующим эффективность стабилизационной бюджетно-налоговой политики, является фискальный мультипликатор, величина которого демонстрирует краткосрочное изменение реального ВВП в ответ на единовременное изменение государственных расходов на одну единицу.</w:t>
      </w:r>
      <w:r w:rsidR="00B20A45" w:rsidRPr="003E3372">
        <w:rPr>
          <w:rFonts w:ascii="Times New Roman" w:hAnsi="Times New Roman" w:cs="Times New Roman"/>
          <w:color w:val="000000" w:themeColor="text1"/>
          <w:sz w:val="28"/>
          <w:szCs w:val="28"/>
        </w:rPr>
        <w:t xml:space="preserve"> </w:t>
      </w:r>
      <w:r w:rsidR="00B20A45" w:rsidRPr="003E3372">
        <w:rPr>
          <w:rFonts w:ascii="Times New Roman" w:hAnsi="Times New Roman" w:cs="Times New Roman"/>
          <w:color w:val="000000" w:themeColor="text1"/>
          <w:sz w:val="28"/>
          <w:szCs w:val="28"/>
        </w:rPr>
        <w:t xml:space="preserve">Налоговая система РФ на протяжении двух последних десятилетий характеризуется высоким уровнем централизации налоговых полномочий, что в свою очередь не соответствует требованиям рыночной экономики.  Налоговой политике, реализуемой в стране, необходимо постоянное совершенствование для того, чтобы достичь уровня, при котором может быть обеспечено требуемое развитие экономики.  На сегодняшний день одним из важнейших факторов проводимой налоговой политики является необходимость сохранения сбалансированности бюджетной системы и стимулирования инновационной активности регионов. </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В статье 41 бюджетного кодекса Российской Федерации зафиксировано 3 вида поступлений, относящихся к доходам бюджетов: налоговые доходы, неналоговые доходы и безвозмездные поступления. В соответствии с данными Федеральной службы государственной статистики, доля налоговых доходов в структуре всех доходов бюджетов как регионального, так и федерального уровня превосходит другие виды доходов. Кроме того, доля налоговых доходов увеличивается из года в год. Наличие роста налоговых поступлений также отмечалось в работах российских авторов. В связи с этим, </w:t>
      </w:r>
      <w:r w:rsidRPr="003E3372">
        <w:rPr>
          <w:rFonts w:ascii="Times New Roman" w:hAnsi="Times New Roman" w:cs="Times New Roman"/>
          <w:color w:val="000000" w:themeColor="text1"/>
          <w:sz w:val="28"/>
          <w:szCs w:val="28"/>
        </w:rPr>
        <w:lastRenderedPageBreak/>
        <w:t xml:space="preserve">необходимо четкое понимание того, какие факторы оказывают влияние на налоговые доходы, и по этой причине немаловажны исследования, в которых анализируются потенциальные налоговые поступления.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p>
    <w:p w:rsidR="00481A93" w:rsidRPr="003E3372" w:rsidRDefault="00481A93">
      <w:pPr>
        <w:rPr>
          <w:rFonts w:ascii="Times New Roman" w:hAnsi="Times New Roman" w:cs="Times New Roman"/>
          <w:b/>
          <w:bCs/>
          <w:color w:val="000000" w:themeColor="text1"/>
          <w:sz w:val="28"/>
          <w:szCs w:val="28"/>
        </w:rPr>
      </w:pPr>
      <w:r w:rsidRPr="003E3372">
        <w:rPr>
          <w:rFonts w:ascii="Times New Roman" w:hAnsi="Times New Roman" w:cs="Times New Roman"/>
          <w:b/>
          <w:bCs/>
          <w:color w:val="000000" w:themeColor="text1"/>
          <w:sz w:val="28"/>
          <w:szCs w:val="28"/>
        </w:rPr>
        <w:br w:type="page"/>
      </w:r>
    </w:p>
    <w:p w:rsidR="00481A93" w:rsidRPr="003E3372" w:rsidRDefault="00481A93" w:rsidP="00481A93">
      <w:pPr>
        <w:pStyle w:val="a5"/>
        <w:spacing w:before="0" w:beforeAutospacing="0" w:after="0" w:afterAutospacing="0" w:line="360" w:lineRule="auto"/>
        <w:ind w:firstLine="708"/>
        <w:jc w:val="center"/>
        <w:outlineLvl w:val="0"/>
        <w:rPr>
          <w:color w:val="000000" w:themeColor="text1"/>
          <w:sz w:val="28"/>
          <w:szCs w:val="28"/>
        </w:rPr>
      </w:pPr>
      <w:bookmarkStart w:id="2" w:name="_Toc355886980"/>
      <w:bookmarkStart w:id="3" w:name="_Toc54037975"/>
      <w:r w:rsidRPr="003E3372">
        <w:rPr>
          <w:color w:val="000000" w:themeColor="text1"/>
          <w:sz w:val="28"/>
          <w:szCs w:val="28"/>
        </w:rPr>
        <w:lastRenderedPageBreak/>
        <w:t>1. Фискальная политика государства</w:t>
      </w:r>
      <w:bookmarkEnd w:id="2"/>
      <w:bookmarkEnd w:id="3"/>
    </w:p>
    <w:p w:rsidR="00481A93" w:rsidRPr="003E3372" w:rsidRDefault="00481A93" w:rsidP="00481A93">
      <w:pPr>
        <w:pStyle w:val="a5"/>
        <w:spacing w:before="0" w:beforeAutospacing="0" w:after="0" w:afterAutospacing="0" w:line="360" w:lineRule="auto"/>
        <w:ind w:firstLine="708"/>
        <w:jc w:val="center"/>
        <w:outlineLvl w:val="1"/>
        <w:rPr>
          <w:color w:val="000000" w:themeColor="text1"/>
          <w:sz w:val="28"/>
          <w:szCs w:val="28"/>
        </w:rPr>
      </w:pPr>
      <w:bookmarkStart w:id="4" w:name="_Toc355886981"/>
      <w:bookmarkStart w:id="5" w:name="_Toc54037976"/>
      <w:r w:rsidRPr="003E3372">
        <w:rPr>
          <w:color w:val="000000" w:themeColor="text1"/>
          <w:sz w:val="28"/>
          <w:szCs w:val="28"/>
        </w:rPr>
        <w:t>1.1 Понятие и цели фискальной политики</w:t>
      </w:r>
      <w:bookmarkEnd w:id="4"/>
      <w:bookmarkEnd w:id="5"/>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В литературе можно встретить множество определений бюджетно-налоговой политики, рассмотрим основные из них.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Иногда фискальную политику определяют как совокупность финансовых мероприятий государства по регулированию правительственных расходов и доходов для достижения определенных социально-экономических целей.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Некоторые исследователи дают бюджетно-налоговой политике еще более широкое определение: постоянное вмешательство государства в </w:t>
      </w:r>
      <w:proofErr w:type="gramStart"/>
      <w:r w:rsidRPr="003E3372">
        <w:rPr>
          <w:rFonts w:ascii="Times New Roman" w:eastAsia="TimesNewRomanPSMT" w:hAnsi="Times New Roman" w:cs="Times New Roman"/>
          <w:color w:val="000000" w:themeColor="text1"/>
          <w:sz w:val="28"/>
          <w:szCs w:val="28"/>
        </w:rPr>
        <w:t>экономические процессы</w:t>
      </w:r>
      <w:proofErr w:type="gramEnd"/>
      <w:r w:rsidRPr="003E3372">
        <w:rPr>
          <w:rFonts w:ascii="Times New Roman" w:eastAsia="TimesNewRomanPSMT" w:hAnsi="Times New Roman" w:cs="Times New Roman"/>
          <w:color w:val="000000" w:themeColor="text1"/>
          <w:sz w:val="28"/>
          <w:szCs w:val="28"/>
        </w:rPr>
        <w:t xml:space="preserve"> и явления с целью регулирования их протекания.</w:t>
      </w:r>
      <w:r w:rsidRPr="003E3372">
        <w:rPr>
          <w:rStyle w:val="a6"/>
          <w:rFonts w:ascii="Times New Roman" w:eastAsia="TimesNewRomanPSMT" w:hAnsi="Times New Roman" w:cs="Times New Roman"/>
          <w:color w:val="000000" w:themeColor="text1"/>
          <w:sz w:val="28"/>
          <w:szCs w:val="28"/>
        </w:rPr>
        <w:footnoteReference w:id="1"/>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В данной работе под фискальной политикой будут пониматься меры правительства по изменению государственных расходов, налогов и сальдо государственного бюджета с целью изменения реального объема производства и занятости, контроля над инфляцией и ускорения экономического роста.</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Периодическое погружение в экономические кризисы является закономерным процессом, характерным для экономических систем большинства стран мира. В зависимости от фазы экономического цикла и целей правительства бюджетно-налоговая политика может быть стимулирующей или сдерживающей.</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Стимулирующая или экспансионистская фискальная политика осуществляется с целью поддержания экономики в периоды спада деловой активности. Инструментами такой политики является увеличение государственных расходов, рост трансфертов, снижение налогов, а также </w:t>
      </w:r>
      <w:r w:rsidRPr="003E3372">
        <w:rPr>
          <w:rFonts w:ascii="Times New Roman" w:eastAsia="TimesNewRomanPSMT" w:hAnsi="Times New Roman" w:cs="Times New Roman"/>
          <w:color w:val="000000" w:themeColor="text1"/>
          <w:sz w:val="28"/>
          <w:szCs w:val="28"/>
        </w:rPr>
        <w:lastRenderedPageBreak/>
        <w:t xml:space="preserve">сочетание данных мер. В результате осуществления стимулирующей фискальной политики может возникнуть бюджетный дефицит.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 Сдерживающая или</w:t>
      </w:r>
      <w:r w:rsidRPr="003E3372">
        <w:rPr>
          <w:rFonts w:ascii="Times New Roman" w:eastAsia="TimesNewRomanPSMT" w:hAnsi="Times New Roman" w:cs="Times New Roman"/>
          <w:iCs/>
          <w:color w:val="000000" w:themeColor="text1"/>
          <w:sz w:val="28"/>
          <w:szCs w:val="28"/>
        </w:rPr>
        <w:t xml:space="preserve"> </w:t>
      </w:r>
      <w:proofErr w:type="spellStart"/>
      <w:r w:rsidRPr="003E3372">
        <w:rPr>
          <w:rFonts w:ascii="Times New Roman" w:eastAsia="TimesNewRomanPSMT" w:hAnsi="Times New Roman" w:cs="Times New Roman"/>
          <w:color w:val="000000" w:themeColor="text1"/>
          <w:sz w:val="28"/>
          <w:szCs w:val="28"/>
        </w:rPr>
        <w:t>рестриктивная</w:t>
      </w:r>
      <w:proofErr w:type="spellEnd"/>
      <w:r w:rsidRPr="003E3372">
        <w:rPr>
          <w:rFonts w:ascii="Times New Roman" w:eastAsia="TimesNewRomanPSMT" w:hAnsi="Times New Roman" w:cs="Times New Roman"/>
          <w:iCs/>
          <w:color w:val="000000" w:themeColor="text1"/>
          <w:sz w:val="28"/>
          <w:szCs w:val="28"/>
        </w:rPr>
        <w:t xml:space="preserve"> </w:t>
      </w:r>
      <w:r w:rsidRPr="003E3372">
        <w:rPr>
          <w:rFonts w:ascii="Times New Roman" w:eastAsia="TimesNewRomanPSMT" w:hAnsi="Times New Roman" w:cs="Times New Roman"/>
          <w:color w:val="000000" w:themeColor="text1"/>
          <w:sz w:val="28"/>
          <w:szCs w:val="28"/>
        </w:rPr>
        <w:t xml:space="preserve">бюджетно-налоговая политика осуществляется при «перегреве» экономики, когда ВВП превышает свой потенциальный уровень. Целью данной политики является снижение деловой активности и борьба с инфляцией. Инструментами такой политики является снижение государственных расходов, сокращение трансфертов, увеличение налогов, а также сочетание данных мер. В результате осуществления сдерживающей фискальной политики может образоваться </w:t>
      </w:r>
      <w:proofErr w:type="gramStart"/>
      <w:r w:rsidRPr="003E3372">
        <w:rPr>
          <w:rFonts w:ascii="Times New Roman" w:eastAsia="TimesNewRomanPSMT" w:hAnsi="Times New Roman" w:cs="Times New Roman"/>
          <w:color w:val="000000" w:themeColor="text1"/>
          <w:sz w:val="28"/>
          <w:szCs w:val="28"/>
        </w:rPr>
        <w:t>бюджетный</w:t>
      </w:r>
      <w:proofErr w:type="gramEnd"/>
      <w:r w:rsidRPr="003E3372">
        <w:rPr>
          <w:rFonts w:ascii="Times New Roman" w:eastAsia="TimesNewRomanPSMT" w:hAnsi="Times New Roman" w:cs="Times New Roman"/>
          <w:color w:val="000000" w:themeColor="text1"/>
          <w:sz w:val="28"/>
          <w:szCs w:val="28"/>
        </w:rPr>
        <w:t xml:space="preserve"> профицит.</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Таким образом, предназначение бюджетно-налоговой политики в краткосрочном периоде заключается в сглаживании циклических колебаний и стабилизации экономики, то есть в поддержании стабильного объема ВВП, полной занятости ресурсов, стабильного уровня цен и т.д. В долгосрочном периоде фискальная политика должна быть нацелена на поддержание экономического роста страны.</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В зависимости от способа воздействия </w:t>
      </w:r>
      <w:proofErr w:type="spellStart"/>
      <w:r w:rsidRPr="003E3372">
        <w:rPr>
          <w:rFonts w:ascii="Times New Roman" w:eastAsia="TimesNewRomanPSMT" w:hAnsi="Times New Roman" w:cs="Times New Roman"/>
          <w:color w:val="000000" w:themeColor="text1"/>
          <w:sz w:val="28"/>
          <w:szCs w:val="28"/>
        </w:rPr>
        <w:t>упоминавшихся</w:t>
      </w:r>
      <w:proofErr w:type="spellEnd"/>
      <w:r w:rsidRPr="003E3372">
        <w:rPr>
          <w:rFonts w:ascii="Times New Roman" w:eastAsia="TimesNewRomanPSMT" w:hAnsi="Times New Roman" w:cs="Times New Roman"/>
          <w:color w:val="000000" w:themeColor="text1"/>
          <w:sz w:val="28"/>
          <w:szCs w:val="28"/>
        </w:rPr>
        <w:t xml:space="preserve"> выше инструментов различают дискреционную и автоматическую бюджетно-налоговую политику. Под дискреционной фискальной политикой понимается происходящее в результате принятия решений правительством, целенаправленное манипулирование государственными закупками, налогами и трансфертами с целью стабилизации экономики. При дискреционной бюджетно-налоговой политике с целью поддержания экономической активности в период кризиса целенаправленно создается дефицит государственного бюджета, а в период экономического бума целенаправленно создается профицит государственного бюджета.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 xml:space="preserve">Стоит отметить, что между осуществлением мер фискальной политики и проявлением их экономического эффекта существует временной лаг, по </w:t>
      </w:r>
      <w:r w:rsidRPr="003E3372">
        <w:rPr>
          <w:rFonts w:ascii="Times New Roman" w:eastAsia="TimesNewRomanPSMT" w:hAnsi="Times New Roman" w:cs="Times New Roman"/>
          <w:color w:val="000000" w:themeColor="text1"/>
          <w:sz w:val="28"/>
          <w:szCs w:val="28"/>
        </w:rPr>
        <w:lastRenderedPageBreak/>
        <w:t xml:space="preserve">оценкам экспертов он составляет 1-2 года. Поэтому осуществление эффективной дискреционной фискальной политики подразумевает достаточно точный прогноз </w:t>
      </w:r>
      <w:proofErr w:type="gramStart"/>
      <w:r w:rsidRPr="003E3372">
        <w:rPr>
          <w:rFonts w:ascii="Times New Roman" w:eastAsia="TimesNewRomanPSMT" w:hAnsi="Times New Roman" w:cs="Times New Roman"/>
          <w:color w:val="000000" w:themeColor="text1"/>
          <w:sz w:val="28"/>
          <w:szCs w:val="28"/>
        </w:rPr>
        <w:t>экономических процессов</w:t>
      </w:r>
      <w:proofErr w:type="gramEnd"/>
      <w:r w:rsidRPr="003E3372">
        <w:rPr>
          <w:rFonts w:ascii="Times New Roman" w:eastAsia="TimesNewRomanPSMT" w:hAnsi="Times New Roman" w:cs="Times New Roman"/>
          <w:color w:val="000000" w:themeColor="text1"/>
          <w:sz w:val="28"/>
          <w:szCs w:val="28"/>
        </w:rPr>
        <w:t xml:space="preserve">, основываясь на котором правительство смогло бы настроить инструменты - государственные закупки, налоги и трансферты – на будущую экономическую конъюнктуру.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Однако предсказать направления развития экономики с высокой точностью не всегда представляется возможным, что вынуждает правительство  принимать решения по настройке инструментов бюджетно-налоговой политики с запозданием.</w:t>
      </w:r>
      <w:r w:rsidRPr="003E3372">
        <w:rPr>
          <w:rStyle w:val="a6"/>
          <w:rFonts w:ascii="Times New Roman" w:eastAsia="TimesNewRomanPSMT" w:hAnsi="Times New Roman" w:cs="Times New Roman"/>
          <w:color w:val="000000" w:themeColor="text1"/>
          <w:sz w:val="28"/>
          <w:szCs w:val="28"/>
        </w:rPr>
        <w:footnoteReference w:id="2"/>
      </w:r>
      <w:r w:rsidRPr="003E3372">
        <w:rPr>
          <w:rFonts w:ascii="Times New Roman" w:eastAsia="TimesNewRomanPSMT" w:hAnsi="Times New Roman" w:cs="Times New Roman"/>
          <w:color w:val="000000" w:themeColor="text1"/>
          <w:sz w:val="28"/>
          <w:szCs w:val="28"/>
        </w:rPr>
        <w:t xml:space="preserve"> Кроме того, на обычные административные процедуры по организации мероприятий, обусловленных проведением новой хозяйственной политики, также необходимо время.</w:t>
      </w:r>
      <w:r w:rsidRPr="003E3372">
        <w:rPr>
          <w:rStyle w:val="a6"/>
          <w:rFonts w:ascii="Times New Roman" w:eastAsia="TimesNewRomanPSMT" w:hAnsi="Times New Roman" w:cs="Times New Roman"/>
          <w:color w:val="000000" w:themeColor="text1"/>
          <w:sz w:val="28"/>
          <w:szCs w:val="28"/>
        </w:rPr>
        <w:t xml:space="preserve"> </w:t>
      </w:r>
      <w:r w:rsidRPr="003E3372">
        <w:rPr>
          <w:rFonts w:ascii="Times New Roman" w:eastAsia="TimesNewRomanPSMT" w:hAnsi="Times New Roman" w:cs="Times New Roman"/>
          <w:color w:val="000000" w:themeColor="text1"/>
          <w:sz w:val="28"/>
          <w:szCs w:val="28"/>
        </w:rPr>
        <w:t>Таким образом, возникает временной лаг между моментом осознания необходимости настройки фискальной политики и принятием решений правительства.</w:t>
      </w:r>
      <w:r w:rsidRPr="003E3372">
        <w:rPr>
          <w:rStyle w:val="a6"/>
          <w:rFonts w:ascii="Times New Roman" w:eastAsia="TimesNewRomanPSMT" w:hAnsi="Times New Roman" w:cs="Times New Roman"/>
          <w:color w:val="000000" w:themeColor="text1"/>
          <w:sz w:val="28"/>
          <w:szCs w:val="28"/>
        </w:rPr>
        <w:t xml:space="preserve">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Описанные выше временные лаги накладываются друг на друга и ухудшают возможность дискреционной фискальной политики быстро настраиваться на происходящие в экономике изменения и эффективно их корректировать.</w:t>
      </w:r>
      <w:r w:rsidRPr="003E3372">
        <w:rPr>
          <w:rStyle w:val="a6"/>
          <w:rFonts w:ascii="Times New Roman" w:eastAsia="TimesNewRomanPSMT" w:hAnsi="Times New Roman" w:cs="Times New Roman"/>
          <w:color w:val="000000" w:themeColor="text1"/>
          <w:sz w:val="28"/>
          <w:szCs w:val="28"/>
        </w:rPr>
        <w:t xml:space="preserve"> </w:t>
      </w:r>
      <w:r w:rsidRPr="003E3372">
        <w:rPr>
          <w:rStyle w:val="a6"/>
          <w:rFonts w:ascii="Times New Roman" w:eastAsia="TimesNewRomanPSMT" w:hAnsi="Times New Roman" w:cs="Times New Roman"/>
          <w:color w:val="000000" w:themeColor="text1"/>
          <w:sz w:val="28"/>
          <w:szCs w:val="28"/>
        </w:rPr>
        <w:footnoteReference w:id="3"/>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С проблемой негибкости дискреционной бюджетно-налоговой политики частично помогает справиться политика встроенных стабилизаторов. Автоматическая фискальная политика подразумевает встраивание в бюджет механизмов, которые без вмешательства со стороны правительства способны снижать амплитуду колебаний деловой активности. В условиях экономического спада стабилизаторы приводят к автоматическому увеличению государственных расходов и снижению </w:t>
      </w:r>
      <w:r w:rsidRPr="003E3372">
        <w:rPr>
          <w:rFonts w:ascii="Times New Roman" w:eastAsia="HiddenHorzOCR" w:hAnsi="Times New Roman" w:cs="Times New Roman"/>
          <w:color w:val="000000" w:themeColor="text1"/>
          <w:sz w:val="28"/>
          <w:szCs w:val="28"/>
        </w:rPr>
        <w:lastRenderedPageBreak/>
        <w:t>налогов. На стадии экономического подъема встроенные стабилизаторы, наоборот, автоматически увеличивают сальдо государственного бюджета, «остужая» экономику.</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Важнейшим встроенным стабилизатором является прогрессивная система налогообложения доходов. В период экономической рецессии величина налоговых сборов автоматически сокращается и у домохозяйств остается относительно больше сре</w:t>
      </w:r>
      <w:proofErr w:type="gramStart"/>
      <w:r w:rsidRPr="003E3372">
        <w:rPr>
          <w:rFonts w:ascii="Times New Roman" w:eastAsia="HiddenHorzOCR" w:hAnsi="Times New Roman" w:cs="Times New Roman"/>
          <w:color w:val="000000" w:themeColor="text1"/>
          <w:sz w:val="28"/>
          <w:szCs w:val="28"/>
        </w:rPr>
        <w:t>дств дл</w:t>
      </w:r>
      <w:proofErr w:type="gramEnd"/>
      <w:r w:rsidRPr="003E3372">
        <w:rPr>
          <w:rFonts w:ascii="Times New Roman" w:eastAsia="HiddenHorzOCR" w:hAnsi="Times New Roman" w:cs="Times New Roman"/>
          <w:color w:val="000000" w:themeColor="text1"/>
          <w:sz w:val="28"/>
          <w:szCs w:val="28"/>
        </w:rPr>
        <w:t xml:space="preserve">я осуществления потребительских расходов. В случае экономического бума, наоборот, увеличение налоговых выплат снижает величину располагаемого </w:t>
      </w:r>
      <w:proofErr w:type="gramStart"/>
      <w:r w:rsidRPr="003E3372">
        <w:rPr>
          <w:rFonts w:ascii="Times New Roman" w:eastAsia="HiddenHorzOCR" w:hAnsi="Times New Roman" w:cs="Times New Roman"/>
          <w:color w:val="000000" w:themeColor="text1"/>
          <w:sz w:val="28"/>
          <w:szCs w:val="28"/>
        </w:rPr>
        <w:t>дохода</w:t>
      </w:r>
      <w:proofErr w:type="gramEnd"/>
      <w:r w:rsidRPr="003E3372">
        <w:rPr>
          <w:rFonts w:ascii="Times New Roman" w:eastAsia="HiddenHorzOCR" w:hAnsi="Times New Roman" w:cs="Times New Roman"/>
          <w:color w:val="000000" w:themeColor="text1"/>
          <w:sz w:val="28"/>
          <w:szCs w:val="28"/>
        </w:rPr>
        <w:t xml:space="preserve"> и потребление становится меньше, чем могло бы быть, не будь налоговая система прогрессивной.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Также примерами встроенных стабилизаторов могут служить пособие по безработице</w:t>
      </w:r>
      <w:r w:rsidRPr="003E3372">
        <w:rPr>
          <w:rFonts w:ascii="Times New Roman" w:eastAsia="TimesNewRomanPSMT" w:hAnsi="Times New Roman" w:cs="Times New Roman"/>
          <w:color w:val="000000" w:themeColor="text1"/>
          <w:sz w:val="28"/>
          <w:szCs w:val="28"/>
        </w:rPr>
        <w:t xml:space="preserve"> и прочие социальные выплаты, которые автоматически увеличиваются в период спада экономической активности и снижаются в период бума. </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r w:rsidRPr="003E3372">
        <w:rPr>
          <w:rFonts w:ascii="Times New Roman" w:eastAsia="TimesNewRomanPSMT" w:hAnsi="Times New Roman" w:cs="Times New Roman"/>
          <w:color w:val="000000" w:themeColor="text1"/>
          <w:sz w:val="28"/>
          <w:szCs w:val="28"/>
        </w:rPr>
        <w:t>Однако стоит отметить, что встроенные стабилизаторы не обеспечивают полную занятость и стабильность в экономике, они способны лишь снижать амплитуду циклических колебаний. Поэтому действие автоматических стабилизаторов необходимо дополнять мерами дискреционной фискальной политики.</w:t>
      </w:r>
    </w:p>
    <w:p w:rsidR="00481A93" w:rsidRPr="003E3372" w:rsidRDefault="00481A93" w:rsidP="00481A93">
      <w:pPr>
        <w:autoSpaceDE w:val="0"/>
        <w:autoSpaceDN w:val="0"/>
        <w:adjustRightInd w:val="0"/>
        <w:spacing w:line="360" w:lineRule="auto"/>
        <w:ind w:firstLine="708"/>
        <w:jc w:val="both"/>
        <w:rPr>
          <w:rFonts w:ascii="Times New Roman" w:eastAsia="TimesNewRomanPSMT" w:hAnsi="Times New Roman" w:cs="Times New Roman"/>
          <w:color w:val="000000" w:themeColor="text1"/>
          <w:sz w:val="28"/>
          <w:szCs w:val="28"/>
        </w:rPr>
      </w:pPr>
    </w:p>
    <w:p w:rsidR="00481A93" w:rsidRPr="003E3372" w:rsidRDefault="00481A93" w:rsidP="00481A93">
      <w:pPr>
        <w:autoSpaceDE w:val="0"/>
        <w:autoSpaceDN w:val="0"/>
        <w:adjustRightInd w:val="0"/>
        <w:spacing w:line="360" w:lineRule="auto"/>
        <w:jc w:val="center"/>
        <w:outlineLvl w:val="1"/>
        <w:rPr>
          <w:rFonts w:ascii="Times New Roman" w:eastAsia="HiddenHorzOCR" w:hAnsi="Times New Roman" w:cs="Times New Roman"/>
          <w:color w:val="000000" w:themeColor="text1"/>
          <w:sz w:val="28"/>
          <w:szCs w:val="28"/>
        </w:rPr>
      </w:pPr>
      <w:bookmarkStart w:id="6" w:name="_Toc355886982"/>
      <w:bookmarkStart w:id="7" w:name="_Toc54037977"/>
      <w:r w:rsidRPr="003E3372">
        <w:rPr>
          <w:rFonts w:ascii="Times New Roman" w:eastAsia="HiddenHorzOCR" w:hAnsi="Times New Roman" w:cs="Times New Roman"/>
          <w:color w:val="000000" w:themeColor="text1"/>
          <w:sz w:val="28"/>
          <w:szCs w:val="28"/>
        </w:rPr>
        <w:t xml:space="preserve">1.2 </w:t>
      </w:r>
      <w:proofErr w:type="gramStart"/>
      <w:r w:rsidRPr="003E3372">
        <w:rPr>
          <w:rFonts w:ascii="Times New Roman" w:eastAsia="HiddenHorzOCR" w:hAnsi="Times New Roman" w:cs="Times New Roman"/>
          <w:color w:val="000000" w:themeColor="text1"/>
          <w:sz w:val="28"/>
          <w:szCs w:val="28"/>
        </w:rPr>
        <w:t>Классический</w:t>
      </w:r>
      <w:proofErr w:type="gramEnd"/>
      <w:r w:rsidRPr="003E3372">
        <w:rPr>
          <w:rFonts w:ascii="Times New Roman" w:eastAsia="HiddenHorzOCR" w:hAnsi="Times New Roman" w:cs="Times New Roman"/>
          <w:color w:val="000000" w:themeColor="text1"/>
          <w:sz w:val="28"/>
          <w:szCs w:val="28"/>
        </w:rPr>
        <w:t xml:space="preserve"> и кейнсианский подходы к фискальной политике</w:t>
      </w:r>
      <w:bookmarkEnd w:id="6"/>
      <w:bookmarkEnd w:id="7"/>
    </w:p>
    <w:p w:rsidR="00481A93" w:rsidRPr="003E3372" w:rsidRDefault="00481A93" w:rsidP="00481A93">
      <w:pPr>
        <w:autoSpaceDE w:val="0"/>
        <w:autoSpaceDN w:val="0"/>
        <w:adjustRightInd w:val="0"/>
        <w:spacing w:line="360" w:lineRule="auto"/>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b/>
          <w:bCs/>
          <w:color w:val="000000" w:themeColor="text1"/>
          <w:sz w:val="28"/>
          <w:szCs w:val="28"/>
        </w:rPr>
        <w:tab/>
      </w:r>
      <w:r w:rsidRPr="003E3372">
        <w:rPr>
          <w:rFonts w:ascii="Times New Roman" w:eastAsia="HiddenHorzOCR" w:hAnsi="Times New Roman" w:cs="Times New Roman"/>
          <w:color w:val="000000" w:themeColor="text1"/>
          <w:sz w:val="28"/>
          <w:szCs w:val="28"/>
        </w:rPr>
        <w:t>Макроэкономисты не могут дать однозначный ответ на вопрос о том, стоит ли пытаться регулировать деловые циклы или нужно предоставлять экономике возможность восстановиться самостоятельно. Экономисты классического и кейнсианского направлений имеют различные представления о необходимости использования фискальной политики для стабилизации экономики.</w:t>
      </w:r>
    </w:p>
    <w:p w:rsidR="00481A93" w:rsidRPr="003E3372" w:rsidRDefault="00481A93" w:rsidP="00481A93">
      <w:pPr>
        <w:autoSpaceDE w:val="0"/>
        <w:autoSpaceDN w:val="0"/>
        <w:adjustRightInd w:val="0"/>
        <w:spacing w:line="360" w:lineRule="auto"/>
        <w:ind w:firstLine="54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lastRenderedPageBreak/>
        <w:t xml:space="preserve">В кейнсианской модели рынок труда не обладает достаточной гибкостью, заработная плата «жесткая», цены неэластичны в сторону понижения. Все эти факторы сильно замедляют процесс самовосстановления экономики. Отсюда следует вывод о том, что если экономика пребывает в состоянии внутренней нестабильности, то необходимо проводить активную макроэкономическую политику, для того чтобы ускорить процесс восстановления. </w:t>
      </w:r>
    </w:p>
    <w:p w:rsidR="00481A93" w:rsidRPr="003E3372" w:rsidRDefault="00481A93" w:rsidP="00481A93">
      <w:pPr>
        <w:autoSpaceDE w:val="0"/>
        <w:autoSpaceDN w:val="0"/>
        <w:adjustRightInd w:val="0"/>
        <w:spacing w:line="360" w:lineRule="auto"/>
        <w:ind w:firstLine="54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С точки зрения кейнсианского подхода, бюджетно-налоговая политика наиболее эффективно стабилизирует экономику, так как государственные расходы не только непосредственно увеличивают величину совокупного спроса, но и оказывают сильное мультипликативное воздействие на потребительские расходы.</w:t>
      </w:r>
    </w:p>
    <w:p w:rsidR="00481A93" w:rsidRPr="003E3372" w:rsidRDefault="00481A93" w:rsidP="00481A93">
      <w:pPr>
        <w:autoSpaceDE w:val="0"/>
        <w:autoSpaceDN w:val="0"/>
        <w:adjustRightInd w:val="0"/>
        <w:spacing w:line="360" w:lineRule="auto"/>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ab/>
        <w:t xml:space="preserve">Таким образом, с позиции кейнсианского подхода, фискальная политика может оказывать сильное воздействие на уровень выпуска и занятости. Поэтому </w:t>
      </w:r>
      <w:proofErr w:type="spellStart"/>
      <w:r w:rsidRPr="003E3372">
        <w:rPr>
          <w:rFonts w:ascii="Times New Roman" w:eastAsia="HiddenHorzOCR" w:hAnsi="Times New Roman" w:cs="Times New Roman"/>
          <w:color w:val="000000" w:themeColor="text1"/>
          <w:sz w:val="28"/>
          <w:szCs w:val="28"/>
        </w:rPr>
        <w:t>кейнсианцы</w:t>
      </w:r>
      <w:proofErr w:type="spellEnd"/>
      <w:r w:rsidRPr="003E3372">
        <w:rPr>
          <w:rFonts w:ascii="Times New Roman" w:eastAsia="HiddenHorzOCR" w:hAnsi="Times New Roman" w:cs="Times New Roman"/>
          <w:color w:val="000000" w:themeColor="text1"/>
          <w:sz w:val="28"/>
          <w:szCs w:val="28"/>
        </w:rPr>
        <w:t xml:space="preserve"> в целом поддерживают мероприятия, нацеленные на макроэкономическую стабилизацию.</w:t>
      </w:r>
    </w:p>
    <w:p w:rsidR="00481A93" w:rsidRPr="003E3372" w:rsidRDefault="00481A93" w:rsidP="00481A93">
      <w:pPr>
        <w:autoSpaceDE w:val="0"/>
        <w:autoSpaceDN w:val="0"/>
        <w:adjustRightInd w:val="0"/>
        <w:spacing w:line="360" w:lineRule="auto"/>
        <w:ind w:firstLine="54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В отличие от кейнсианских представлений, в классической модели номинальные показатели: заработная плата, цены и ставка процента - являются очень гибкими, поэтому экономика способна быстро и самостоятельно возвращаться к потенциалу. Так как экономика автоматически приходит в состояние долгосрочного равновесия, то фискальная политика, по мнению классиков, лишь усиливает экономическую нестабильность и должна сводиться к минимуму.</w:t>
      </w:r>
    </w:p>
    <w:p w:rsidR="00481A93" w:rsidRPr="003E3372" w:rsidRDefault="00481A93" w:rsidP="00481A93">
      <w:pPr>
        <w:autoSpaceDE w:val="0"/>
        <w:autoSpaceDN w:val="0"/>
        <w:adjustRightInd w:val="0"/>
        <w:spacing w:line="360" w:lineRule="auto"/>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ab/>
        <w:t>Таким образом, классики в целом выступают против активных попыток смягчить циклические колебания и утверждают, что лучшей политикой является невмешательство в процесс приспособления экономики к нарушениям в экономической деятельности.</w:t>
      </w:r>
      <w:r w:rsidRPr="003E3372">
        <w:rPr>
          <w:rStyle w:val="a6"/>
          <w:rFonts w:ascii="Times New Roman" w:eastAsia="HiddenHorzOCR" w:hAnsi="Times New Roman" w:cs="Times New Roman"/>
          <w:color w:val="000000" w:themeColor="text1"/>
          <w:sz w:val="28"/>
          <w:szCs w:val="28"/>
        </w:rPr>
        <w:t xml:space="preserve">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lastRenderedPageBreak/>
        <w:t>С точки зрения классического подхода рост государственных закупок рано или поздно приведет к увеличению налогов, что снижает располагаемый доход домохозяйств и вынуждает их увеличивать предложение труда. На фоне роста предложения труда совокупный выпуск, конечно, увеличится, однако это не улучшает положение домохозяйств.</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Сторонники классической школы считают, что вне зависимости от фазы экономического цикла рост государственных закупок может быть обусловлен лишь превышением  выгод от них над издержками налогоплательщиков.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Еще одна причина против активного использования </w:t>
      </w:r>
      <w:proofErr w:type="spellStart"/>
      <w:r w:rsidRPr="003E3372">
        <w:rPr>
          <w:rFonts w:ascii="Times New Roman" w:eastAsia="HiddenHorzOCR" w:hAnsi="Times New Roman" w:cs="Times New Roman"/>
          <w:color w:val="000000" w:themeColor="text1"/>
          <w:sz w:val="28"/>
          <w:szCs w:val="28"/>
        </w:rPr>
        <w:t>антициклической</w:t>
      </w:r>
      <w:proofErr w:type="spellEnd"/>
      <w:r w:rsidRPr="003E3372">
        <w:rPr>
          <w:rFonts w:ascii="Times New Roman" w:eastAsia="HiddenHorzOCR" w:hAnsi="Times New Roman" w:cs="Times New Roman"/>
          <w:color w:val="000000" w:themeColor="text1"/>
          <w:sz w:val="28"/>
          <w:szCs w:val="28"/>
        </w:rPr>
        <w:t xml:space="preserve"> политики, которую приводят экономисты классического направления, заключается в наличии внутренних и внешних временных лагов при осуществлении фискальной политики. Законодательный процесс, сопровождающий мероприятия бюджетно-налоговой политики, приводит к тому, что между моментом внесения предложения об изменении государственных расходов или налогов и моментом, вступления этих предложений в силу, проходит достаточно большое количество времени. Кроме того, стабилизирующий эффект данных мер проявляется далеко не сразу.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Наличие временных лагов означает то, что изменения фискальной политики должны основываться на том, что будет с экономикой в будущем. Однако экономика очень сложный организм и прогнозирование ее поведения является неточным. Кроме того, даже при наличии достаточно точного прогноза остается неопределенность относительно величин фискальных мультипликаторов, а значит относительно того, как и насколько нужно изменить инструменты политики, чтобы получить желаемые с точки зрения объема выпуска и занятости результаты.</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lastRenderedPageBreak/>
        <w:t xml:space="preserve">Таким образом, экономисты кейнсианского и классического направлений имеют различные представления о поведении номинальных и реальных показателей и, как следствие, их точки зрения относительно необходимости использования фискальной политики для стабилизации экономики сильно отличаются.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proofErr w:type="spellStart"/>
      <w:r w:rsidRPr="003E3372">
        <w:rPr>
          <w:rFonts w:ascii="Times New Roman" w:eastAsia="HiddenHorzOCR" w:hAnsi="Times New Roman" w:cs="Times New Roman"/>
          <w:color w:val="000000" w:themeColor="text1"/>
          <w:sz w:val="28"/>
          <w:szCs w:val="28"/>
        </w:rPr>
        <w:t>Кейнсианцы</w:t>
      </w:r>
      <w:proofErr w:type="spellEnd"/>
      <w:r w:rsidRPr="003E3372">
        <w:rPr>
          <w:rFonts w:ascii="Times New Roman" w:eastAsia="HiddenHorzOCR" w:hAnsi="Times New Roman" w:cs="Times New Roman"/>
          <w:color w:val="000000" w:themeColor="text1"/>
          <w:sz w:val="28"/>
          <w:szCs w:val="28"/>
        </w:rPr>
        <w:t xml:space="preserve"> в целом выступают за проведение активной стабилизационной политики и считают фискальную политику мощнейшим инструментом, воздействующим на экономику. При помощи фискальной политики сторонники кейнсианского направления предлагают сглаживать циклические колебания, что в целом, по их мнению, должно способствовать экономическому росту страны. </w:t>
      </w:r>
    </w:p>
    <w:p w:rsidR="00481A93" w:rsidRPr="003E3372" w:rsidRDefault="00481A93" w:rsidP="00481A93">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Экономисты-классики, напротив, склонны считать, что экономика должна возвращаться к потенциалу самостоятельно, а активное применение фискальной политики может лишь усилить амплитуду колебаний выпуска и занятости, если вследствие наличия временных лагов воздействие стабилизационных мер начнет проявляться на противоположной фазе экономического цикла. </w:t>
      </w:r>
    </w:p>
    <w:p w:rsidR="00481A93" w:rsidRPr="003E3372" w:rsidRDefault="00481A93">
      <w:pPr>
        <w:rPr>
          <w:rFonts w:ascii="Times New Roman" w:hAnsi="Times New Roman" w:cs="Times New Roman"/>
          <w:b/>
          <w:bCs/>
          <w:color w:val="000000" w:themeColor="text1"/>
          <w:sz w:val="28"/>
          <w:szCs w:val="28"/>
        </w:rPr>
      </w:pPr>
      <w:r w:rsidRPr="003E3372">
        <w:rPr>
          <w:rFonts w:ascii="Times New Roman" w:hAnsi="Times New Roman" w:cs="Times New Roman"/>
          <w:b/>
          <w:bCs/>
          <w:color w:val="000000" w:themeColor="text1"/>
          <w:sz w:val="28"/>
          <w:szCs w:val="28"/>
        </w:rPr>
        <w:br w:type="page"/>
      </w:r>
    </w:p>
    <w:p w:rsidR="00015534" w:rsidRPr="003E3372" w:rsidRDefault="00015534" w:rsidP="00015534">
      <w:pPr>
        <w:autoSpaceDE w:val="0"/>
        <w:autoSpaceDN w:val="0"/>
        <w:adjustRightInd w:val="0"/>
        <w:spacing w:line="360" w:lineRule="auto"/>
        <w:jc w:val="center"/>
        <w:outlineLvl w:val="0"/>
        <w:rPr>
          <w:rFonts w:ascii="Times New Roman" w:hAnsi="Times New Roman" w:cs="Times New Roman"/>
          <w:color w:val="000000" w:themeColor="text1"/>
          <w:sz w:val="28"/>
          <w:szCs w:val="28"/>
        </w:rPr>
      </w:pPr>
      <w:bookmarkStart w:id="8" w:name="_Toc54037978"/>
      <w:r w:rsidRPr="003E3372">
        <w:rPr>
          <w:rFonts w:ascii="Times New Roman" w:hAnsi="Times New Roman" w:cs="Times New Roman"/>
          <w:color w:val="000000" w:themeColor="text1"/>
          <w:sz w:val="28"/>
          <w:szCs w:val="28"/>
        </w:rPr>
        <w:lastRenderedPageBreak/>
        <w:t>2. Факторы эффективности фискальной политики</w:t>
      </w:r>
      <w:bookmarkEnd w:id="8"/>
    </w:p>
    <w:p w:rsidR="00015534" w:rsidRPr="003E3372" w:rsidRDefault="00015534" w:rsidP="00015534">
      <w:pPr>
        <w:autoSpaceDE w:val="0"/>
        <w:autoSpaceDN w:val="0"/>
        <w:adjustRightInd w:val="0"/>
        <w:spacing w:line="360" w:lineRule="auto"/>
        <w:jc w:val="center"/>
        <w:outlineLvl w:val="1"/>
        <w:rPr>
          <w:rFonts w:ascii="Times New Roman" w:hAnsi="Times New Roman" w:cs="Times New Roman"/>
          <w:color w:val="000000" w:themeColor="text1"/>
          <w:sz w:val="28"/>
          <w:szCs w:val="28"/>
        </w:rPr>
      </w:pPr>
      <w:bookmarkStart w:id="9" w:name="_Toc355886986"/>
      <w:bookmarkStart w:id="10" w:name="_Toc54037979"/>
      <w:r w:rsidRPr="003E3372">
        <w:rPr>
          <w:rFonts w:ascii="Times New Roman" w:hAnsi="Times New Roman" w:cs="Times New Roman"/>
          <w:color w:val="000000" w:themeColor="text1"/>
          <w:sz w:val="28"/>
          <w:szCs w:val="28"/>
        </w:rPr>
        <w:t>2.1 Эффективность фискальной политики в модели кейнсианского креста</w:t>
      </w:r>
      <w:bookmarkEnd w:id="9"/>
      <w:bookmarkEnd w:id="10"/>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Рассмотрим, как зависит эффективность фискальной политики в зависимости от параметров модели кейнсианского креста. </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b/>
          <w:bCs/>
          <w:iCs/>
          <w:color w:val="000000" w:themeColor="text1"/>
          <w:sz w:val="28"/>
          <w:szCs w:val="28"/>
        </w:rPr>
      </w:pPr>
      <w:r w:rsidRPr="003E3372">
        <w:rPr>
          <w:rFonts w:ascii="Times New Roman" w:eastAsia="HiddenHorzOCR" w:hAnsi="Times New Roman" w:cs="Times New Roman"/>
          <w:color w:val="000000" w:themeColor="text1"/>
          <w:sz w:val="28"/>
          <w:szCs w:val="28"/>
        </w:rPr>
        <w:t xml:space="preserve">Как уже упоминалось ранее, для оценки эффективности фискальной политики используется понятие мультипликатора. Мультипликатор государственных расходов показывает, на какую величину изменяется равновесный выпуск при изменении государственных расходов на единицу. </w:t>
      </w:r>
    </w:p>
    <w:p w:rsidR="00015534" w:rsidRPr="003E3372" w:rsidRDefault="00015534" w:rsidP="00015534">
      <w:pPr>
        <w:autoSpaceDE w:val="0"/>
        <w:autoSpaceDN w:val="0"/>
        <w:adjustRightInd w:val="0"/>
        <w:spacing w:line="360" w:lineRule="auto"/>
        <w:ind w:firstLine="708"/>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В модели кейнсианского креста мультипликатор государственных закупок описывается формулой:  </w:t>
      </w:r>
      <w:r w:rsidRPr="003E3372">
        <w:rPr>
          <w:rFonts w:ascii="Times New Roman" w:eastAsia="HiddenHorzOCR" w:hAnsi="Times New Roman" w:cs="Times New Roman"/>
          <w:color w:val="000000" w:themeColor="text1"/>
          <w:position w:val="-28"/>
          <w:sz w:val="28"/>
          <w:szCs w:val="28"/>
        </w:rPr>
        <w:object w:dxaOrig="37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3.35pt" o:ole="">
            <v:imagedata r:id="rId9" o:title=""/>
          </v:shape>
          <o:OLEObject Type="Embed" ProgID="Equation.3" ShapeID="_x0000_i1025" DrawAspect="Content" ObjectID="_1664650939" r:id="rId10"/>
        </w:object>
      </w:r>
      <w:r w:rsidRPr="003E3372">
        <w:rPr>
          <w:rFonts w:ascii="Times New Roman" w:eastAsia="HiddenHorzOCR" w:hAnsi="Times New Roman" w:cs="Times New Roman"/>
          <w:color w:val="000000" w:themeColor="text1"/>
          <w:sz w:val="28"/>
          <w:szCs w:val="28"/>
        </w:rPr>
        <w:t>, где</w:t>
      </w:r>
    </w:p>
    <w:p w:rsidR="00015534" w:rsidRPr="003E3372" w:rsidRDefault="00015534" w:rsidP="00015534">
      <w:pPr>
        <w:autoSpaceDE w:val="0"/>
        <w:autoSpaceDN w:val="0"/>
        <w:adjustRightInd w:val="0"/>
        <w:spacing w:line="360" w:lineRule="auto"/>
        <w:ind w:left="18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lang w:val="en-US"/>
        </w:rPr>
        <w:t>MPC</w:t>
      </w:r>
      <w:r w:rsidRPr="003E3372">
        <w:rPr>
          <w:rFonts w:ascii="Times New Roman" w:eastAsia="HiddenHorzOCR" w:hAnsi="Times New Roman" w:cs="Times New Roman"/>
          <w:color w:val="000000" w:themeColor="text1"/>
          <w:sz w:val="28"/>
          <w:szCs w:val="28"/>
        </w:rPr>
        <w:t xml:space="preserve"> - предельная склонность к потреблению;</w:t>
      </w:r>
    </w:p>
    <w:p w:rsidR="00015534" w:rsidRPr="003E3372" w:rsidRDefault="00015534" w:rsidP="00015534">
      <w:pPr>
        <w:autoSpaceDE w:val="0"/>
        <w:autoSpaceDN w:val="0"/>
        <w:adjustRightInd w:val="0"/>
        <w:spacing w:line="360" w:lineRule="auto"/>
        <w:ind w:firstLine="18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lang w:val="en-US"/>
        </w:rPr>
        <w:t>MPI</w:t>
      </w:r>
      <w:r w:rsidRPr="003E3372">
        <w:rPr>
          <w:rFonts w:ascii="Times New Roman" w:eastAsia="HiddenHorzOCR" w:hAnsi="Times New Roman" w:cs="Times New Roman"/>
          <w:color w:val="000000" w:themeColor="text1"/>
          <w:sz w:val="28"/>
          <w:szCs w:val="28"/>
        </w:rPr>
        <w:t xml:space="preserve"> - предельная склонность к инвестированию;</w:t>
      </w:r>
    </w:p>
    <w:p w:rsidR="00015534" w:rsidRPr="003E3372" w:rsidRDefault="00015534" w:rsidP="00015534">
      <w:pPr>
        <w:autoSpaceDE w:val="0"/>
        <w:autoSpaceDN w:val="0"/>
        <w:adjustRightInd w:val="0"/>
        <w:spacing w:line="360" w:lineRule="auto"/>
        <w:ind w:left="18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lang w:val="en-US"/>
        </w:rPr>
        <w:t>MPQ</w:t>
      </w:r>
      <w:r w:rsidRPr="003E3372">
        <w:rPr>
          <w:rFonts w:ascii="Times New Roman" w:eastAsia="HiddenHorzOCR" w:hAnsi="Times New Roman" w:cs="Times New Roman"/>
          <w:color w:val="000000" w:themeColor="text1"/>
          <w:sz w:val="28"/>
          <w:szCs w:val="28"/>
        </w:rPr>
        <w:t xml:space="preserve"> - предельная склонность к импортированию;</w:t>
      </w:r>
    </w:p>
    <w:p w:rsidR="00015534" w:rsidRPr="003E3372" w:rsidRDefault="00015534" w:rsidP="00015534">
      <w:pPr>
        <w:autoSpaceDE w:val="0"/>
        <w:autoSpaceDN w:val="0"/>
        <w:adjustRightInd w:val="0"/>
        <w:spacing w:line="360" w:lineRule="auto"/>
        <w:ind w:left="18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lang w:val="en-US"/>
        </w:rPr>
        <w:t>t</w:t>
      </w:r>
      <w:r w:rsidRPr="003E3372">
        <w:rPr>
          <w:rFonts w:ascii="Times New Roman" w:eastAsia="HiddenHorzOCR" w:hAnsi="Times New Roman" w:cs="Times New Roman"/>
          <w:color w:val="000000" w:themeColor="text1"/>
          <w:sz w:val="28"/>
          <w:szCs w:val="28"/>
        </w:rPr>
        <w:t xml:space="preserve"> - </w:t>
      </w:r>
      <w:proofErr w:type="gramStart"/>
      <w:r w:rsidRPr="003E3372">
        <w:rPr>
          <w:rFonts w:ascii="Times New Roman" w:eastAsia="HiddenHorzOCR" w:hAnsi="Times New Roman" w:cs="Times New Roman"/>
          <w:color w:val="000000" w:themeColor="text1"/>
          <w:sz w:val="28"/>
          <w:szCs w:val="28"/>
        </w:rPr>
        <w:t>предельная</w:t>
      </w:r>
      <w:proofErr w:type="gramEnd"/>
      <w:r w:rsidRPr="003E3372">
        <w:rPr>
          <w:rFonts w:ascii="Times New Roman" w:eastAsia="HiddenHorzOCR" w:hAnsi="Times New Roman" w:cs="Times New Roman"/>
          <w:color w:val="000000" w:themeColor="text1"/>
          <w:sz w:val="28"/>
          <w:szCs w:val="28"/>
        </w:rPr>
        <w:t xml:space="preserve"> налоговая ставка.</w:t>
      </w:r>
    </w:p>
    <w:p w:rsidR="00015534" w:rsidRPr="003E3372" w:rsidRDefault="00015534" w:rsidP="00015534">
      <w:pPr>
        <w:autoSpaceDE w:val="0"/>
        <w:autoSpaceDN w:val="0"/>
        <w:adjustRightInd w:val="0"/>
        <w:spacing w:line="360" w:lineRule="auto"/>
        <w:ind w:firstLine="72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Таким образом, чем более люди склонны тратить получаемые доходы на потребление, тем более эффективна фискальная политика. Также наблюдается положительная зависимость между эффективностью бюджетно-налоговой политики и предельной склонностью к инвестированию. Система подоходного налогообложения снижает величину располагаемого дохода и ослабляет мультипликативный эффект. Снижает величину мультипликатора также и предельная склонность к импортированию, в </w:t>
      </w:r>
      <w:proofErr w:type="gramStart"/>
      <w:r w:rsidRPr="003E3372">
        <w:rPr>
          <w:rFonts w:ascii="Times New Roman" w:eastAsia="HiddenHorzOCR" w:hAnsi="Times New Roman" w:cs="Times New Roman"/>
          <w:color w:val="000000" w:themeColor="text1"/>
          <w:sz w:val="28"/>
          <w:szCs w:val="28"/>
        </w:rPr>
        <w:t>связи</w:t>
      </w:r>
      <w:proofErr w:type="gramEnd"/>
      <w:r w:rsidRPr="003E3372">
        <w:rPr>
          <w:rFonts w:ascii="Times New Roman" w:eastAsia="HiddenHorzOCR" w:hAnsi="Times New Roman" w:cs="Times New Roman"/>
          <w:color w:val="000000" w:themeColor="text1"/>
          <w:sz w:val="28"/>
          <w:szCs w:val="28"/>
        </w:rPr>
        <w:t xml:space="preserve"> с чем при прочих равных в закрытой экономике фискальный мультипликатор оказывается выше, нежели в открытой.</w:t>
      </w:r>
    </w:p>
    <w:p w:rsidR="00015534" w:rsidRPr="003E3372" w:rsidRDefault="00015534" w:rsidP="00015534">
      <w:pPr>
        <w:autoSpaceDE w:val="0"/>
        <w:autoSpaceDN w:val="0"/>
        <w:adjustRightInd w:val="0"/>
        <w:spacing w:line="360" w:lineRule="auto"/>
        <w:ind w:firstLine="72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Также стоит отметить, что мультипликатор государственных расходов по своей абсолютной величине превышает мультипликаторы налогов и </w:t>
      </w:r>
      <w:r w:rsidRPr="003E3372">
        <w:rPr>
          <w:rFonts w:ascii="Times New Roman" w:eastAsia="HiddenHorzOCR" w:hAnsi="Times New Roman" w:cs="Times New Roman"/>
          <w:color w:val="000000" w:themeColor="text1"/>
          <w:sz w:val="28"/>
          <w:szCs w:val="28"/>
        </w:rPr>
        <w:lastRenderedPageBreak/>
        <w:t xml:space="preserve">трансфертов, а значит, изменение государственных расходов может наиболее сильно повлиять на объем реального выпуска. </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Таким образом, чем выше предельная склонность к потреблению и предельная склонность к инвестированию, тем эффективность фискальной политики выше. Чем выше предельная налоговая ставка и предельная склонность к импортированию, тем эффективность фискальной политики ниже. Однако мультипликатор модели кейнсианского креста не учитывает влияние эффекта вытеснения инвестиций. Более точная формула для подсчета мультипликатора может быть получена при помощи модели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w:t>
      </w:r>
    </w:p>
    <w:p w:rsidR="00015534" w:rsidRPr="003E3372" w:rsidRDefault="00015534" w:rsidP="00015534">
      <w:pPr>
        <w:autoSpaceDE w:val="0"/>
        <w:autoSpaceDN w:val="0"/>
        <w:adjustRightInd w:val="0"/>
        <w:spacing w:line="360" w:lineRule="auto"/>
        <w:rPr>
          <w:rFonts w:ascii="Times New Roman" w:eastAsia="TimesNewRomanPSMT" w:hAnsi="Times New Roman" w:cs="Times New Roman"/>
          <w:color w:val="000000" w:themeColor="text1"/>
          <w:sz w:val="28"/>
          <w:szCs w:val="28"/>
        </w:rPr>
      </w:pPr>
    </w:p>
    <w:p w:rsidR="00015534" w:rsidRPr="003E3372" w:rsidRDefault="00015534" w:rsidP="00015534">
      <w:pPr>
        <w:autoSpaceDE w:val="0"/>
        <w:autoSpaceDN w:val="0"/>
        <w:adjustRightInd w:val="0"/>
        <w:spacing w:line="360" w:lineRule="auto"/>
        <w:jc w:val="center"/>
        <w:outlineLvl w:val="1"/>
        <w:rPr>
          <w:rFonts w:ascii="Times New Roman" w:hAnsi="Times New Roman" w:cs="Times New Roman"/>
          <w:color w:val="000000" w:themeColor="text1"/>
          <w:sz w:val="28"/>
          <w:szCs w:val="28"/>
        </w:rPr>
      </w:pPr>
      <w:bookmarkStart w:id="11" w:name="_Toc355886987"/>
      <w:bookmarkStart w:id="12" w:name="_Toc54037980"/>
      <w:r w:rsidRPr="003E3372">
        <w:rPr>
          <w:rFonts w:ascii="Times New Roman" w:hAnsi="Times New Roman" w:cs="Times New Roman"/>
          <w:color w:val="000000" w:themeColor="text1"/>
          <w:sz w:val="28"/>
          <w:szCs w:val="28"/>
        </w:rPr>
        <w:t xml:space="preserve">2.2 Эффективность фискальной политики в модели </w:t>
      </w:r>
      <w:r w:rsidRPr="003E3372">
        <w:rPr>
          <w:rFonts w:ascii="Times New Roman" w:hAnsi="Times New Roman" w:cs="Times New Roman"/>
          <w:color w:val="000000" w:themeColor="text1"/>
          <w:sz w:val="28"/>
          <w:szCs w:val="28"/>
          <w:lang w:val="en-US"/>
        </w:rPr>
        <w:t>IS</w:t>
      </w:r>
      <w:r w:rsidRPr="003E3372">
        <w:rPr>
          <w:rFonts w:ascii="Times New Roman" w:hAnsi="Times New Roman" w:cs="Times New Roman"/>
          <w:color w:val="000000" w:themeColor="text1"/>
          <w:sz w:val="28"/>
          <w:szCs w:val="28"/>
        </w:rPr>
        <w:t>-</w:t>
      </w:r>
      <w:r w:rsidRPr="003E3372">
        <w:rPr>
          <w:rFonts w:ascii="Times New Roman" w:hAnsi="Times New Roman" w:cs="Times New Roman"/>
          <w:color w:val="000000" w:themeColor="text1"/>
          <w:sz w:val="28"/>
          <w:szCs w:val="28"/>
          <w:lang w:val="en-US"/>
        </w:rPr>
        <w:t>LM</w:t>
      </w:r>
      <w:bookmarkEnd w:id="11"/>
      <w:bookmarkEnd w:id="12"/>
    </w:p>
    <w:p w:rsidR="00015534" w:rsidRPr="003E3372" w:rsidRDefault="00015534" w:rsidP="00015534">
      <w:pPr>
        <w:autoSpaceDE w:val="0"/>
        <w:autoSpaceDN w:val="0"/>
        <w:adjustRightInd w:val="0"/>
        <w:spacing w:line="360" w:lineRule="auto"/>
        <w:ind w:firstLine="708"/>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Величины фискальных мультипликаторов, а значит и эффективность бюджетно-налоговой политики, в модели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определяются по формулам: </w:t>
      </w:r>
    </w:p>
    <w:p w:rsidR="00015534" w:rsidRPr="003E3372" w:rsidRDefault="00015534" w:rsidP="00015534">
      <w:pPr>
        <w:autoSpaceDE w:val="0"/>
        <w:autoSpaceDN w:val="0"/>
        <w:adjustRightInd w:val="0"/>
        <w:spacing w:line="360" w:lineRule="auto"/>
        <w:rPr>
          <w:rFonts w:ascii="Times New Roman" w:hAnsi="Times New Roman" w:cs="Times New Roman"/>
          <w:color w:val="000000" w:themeColor="text1"/>
          <w:sz w:val="28"/>
          <w:szCs w:val="28"/>
        </w:rPr>
      </w:pPr>
      <w:r w:rsidRPr="003E3372">
        <w:rPr>
          <w:rFonts w:ascii="Times New Roman" w:eastAsia="HiddenHorzOCR" w:hAnsi="Times New Roman" w:cs="Times New Roman"/>
          <w:color w:val="000000" w:themeColor="text1"/>
          <w:position w:val="-54"/>
          <w:sz w:val="28"/>
          <w:szCs w:val="28"/>
          <w:lang w:val="en-US"/>
        </w:rPr>
        <w:object w:dxaOrig="2220" w:dyaOrig="920">
          <v:shape id="_x0000_i1026" type="#_x0000_t75" style="width:126.65pt;height:52.65pt" o:ole="">
            <v:imagedata r:id="rId11" o:title=""/>
          </v:shape>
          <o:OLEObject Type="Embed" ProgID="Equation.3" ShapeID="_x0000_i1026" DrawAspect="Content" ObjectID="_1664650940" r:id="rId12"/>
        </w:object>
      </w:r>
      <w:r w:rsidRPr="003E3372">
        <w:rPr>
          <w:rFonts w:ascii="Times New Roman" w:eastAsia="HiddenHorzOCR" w:hAnsi="Times New Roman" w:cs="Times New Roman"/>
          <w:color w:val="000000" w:themeColor="text1"/>
          <w:sz w:val="28"/>
          <w:szCs w:val="28"/>
        </w:rPr>
        <w:t xml:space="preserve"> ;    </w:t>
      </w:r>
      <w:r w:rsidRPr="003E3372">
        <w:rPr>
          <w:rFonts w:ascii="Times New Roman" w:hAnsi="Times New Roman" w:cs="Times New Roman"/>
          <w:color w:val="000000" w:themeColor="text1"/>
          <w:sz w:val="28"/>
          <w:szCs w:val="28"/>
        </w:rPr>
        <w:t xml:space="preserve">    </w:t>
      </w:r>
      <w:r w:rsidRPr="003E3372">
        <w:rPr>
          <w:rFonts w:ascii="Times New Roman" w:eastAsia="HiddenHorzOCR" w:hAnsi="Times New Roman" w:cs="Times New Roman"/>
          <w:color w:val="000000" w:themeColor="text1"/>
          <w:position w:val="-54"/>
          <w:sz w:val="28"/>
          <w:szCs w:val="28"/>
          <w:lang w:val="en-US"/>
        </w:rPr>
        <w:object w:dxaOrig="2220" w:dyaOrig="920">
          <v:shape id="_x0000_i1027" type="#_x0000_t75" style="width:126.65pt;height:52.65pt" o:ole="">
            <v:imagedata r:id="rId13" o:title=""/>
          </v:shape>
          <o:OLEObject Type="Embed" ProgID="Equation.3" ShapeID="_x0000_i1027" DrawAspect="Content" ObjectID="_1664650941" r:id="rId14"/>
        </w:object>
      </w:r>
      <w:r w:rsidRPr="003E3372">
        <w:rPr>
          <w:rFonts w:ascii="Times New Roman" w:eastAsia="HiddenHorzOCR" w:hAnsi="Times New Roman" w:cs="Times New Roman"/>
          <w:color w:val="000000" w:themeColor="text1"/>
          <w:sz w:val="28"/>
          <w:szCs w:val="28"/>
        </w:rPr>
        <w:t xml:space="preserve"> ;         </w:t>
      </w:r>
    </w:p>
    <w:p w:rsidR="00015534" w:rsidRPr="003E3372" w:rsidRDefault="00015534" w:rsidP="00015534">
      <w:pPr>
        <w:autoSpaceDE w:val="0"/>
        <w:autoSpaceDN w:val="0"/>
        <w:adjustRightInd w:val="0"/>
        <w:spacing w:line="360" w:lineRule="auto"/>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Следовательно, эффективность бюджетно-налоговой политики, зависит </w:t>
      </w:r>
      <w:proofErr w:type="gramStart"/>
      <w:r w:rsidRPr="003E3372">
        <w:rPr>
          <w:rFonts w:ascii="Times New Roman" w:eastAsia="HiddenHorzOCR" w:hAnsi="Times New Roman" w:cs="Times New Roman"/>
          <w:color w:val="000000" w:themeColor="text1"/>
          <w:sz w:val="28"/>
          <w:szCs w:val="28"/>
        </w:rPr>
        <w:t>от</w:t>
      </w:r>
      <w:proofErr w:type="gramEnd"/>
      <w:r w:rsidRPr="003E3372">
        <w:rPr>
          <w:rFonts w:ascii="Times New Roman" w:eastAsia="HiddenHorzOCR" w:hAnsi="Times New Roman" w:cs="Times New Roman"/>
          <w:color w:val="000000" w:themeColor="text1"/>
          <w:sz w:val="28"/>
          <w:szCs w:val="28"/>
        </w:rPr>
        <w:t xml:space="preserve">:  </w:t>
      </w:r>
    </w:p>
    <w:p w:rsidR="00015534" w:rsidRPr="003E3372" w:rsidRDefault="00015534" w:rsidP="00015534">
      <w:pPr>
        <w:numPr>
          <w:ilvl w:val="0"/>
          <w:numId w:val="14"/>
        </w:numPr>
        <w:tabs>
          <w:tab w:val="clear" w:pos="720"/>
          <w:tab w:val="num" w:pos="360"/>
        </w:tabs>
        <w:autoSpaceDE w:val="0"/>
        <w:autoSpaceDN w:val="0"/>
        <w:adjustRightInd w:val="0"/>
        <w:spacing w:after="0" w:line="360" w:lineRule="auto"/>
        <w:ind w:left="360"/>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Предельной склонности к потреблению (</w:t>
      </w:r>
      <w:r w:rsidRPr="003E3372">
        <w:rPr>
          <w:rFonts w:ascii="Times New Roman" w:eastAsia="HiddenHorzOCR" w:hAnsi="Times New Roman" w:cs="Times New Roman"/>
          <w:iCs/>
          <w:color w:val="000000" w:themeColor="text1"/>
          <w:sz w:val="28"/>
          <w:szCs w:val="28"/>
          <w:lang w:val="en-US"/>
        </w:rPr>
        <w:t>MPC</w:t>
      </w:r>
      <w:r w:rsidRPr="003E3372">
        <w:rPr>
          <w:rFonts w:ascii="Times New Roman" w:eastAsia="HiddenHorzOCR" w:hAnsi="Times New Roman" w:cs="Times New Roman"/>
          <w:color w:val="000000" w:themeColor="text1"/>
          <w:sz w:val="28"/>
          <w:szCs w:val="28"/>
        </w:rPr>
        <w:t>);</w:t>
      </w:r>
    </w:p>
    <w:p w:rsidR="00015534" w:rsidRPr="003E3372" w:rsidRDefault="00015534" w:rsidP="00015534">
      <w:pPr>
        <w:numPr>
          <w:ilvl w:val="0"/>
          <w:numId w:val="14"/>
        </w:numPr>
        <w:tabs>
          <w:tab w:val="clear" w:pos="720"/>
          <w:tab w:val="num" w:pos="360"/>
        </w:tabs>
        <w:autoSpaceDE w:val="0"/>
        <w:autoSpaceDN w:val="0"/>
        <w:adjustRightInd w:val="0"/>
        <w:spacing w:after="0" w:line="360" w:lineRule="auto"/>
        <w:ind w:left="360"/>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Коэффициента чувствительности инвестиций к изменению процентной ставки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color w:val="000000" w:themeColor="text1"/>
          <w:sz w:val="28"/>
          <w:szCs w:val="28"/>
        </w:rPr>
        <w:t>);</w:t>
      </w:r>
    </w:p>
    <w:p w:rsidR="00015534" w:rsidRPr="003E3372" w:rsidRDefault="00015534" w:rsidP="00015534">
      <w:pPr>
        <w:numPr>
          <w:ilvl w:val="0"/>
          <w:numId w:val="14"/>
        </w:numPr>
        <w:tabs>
          <w:tab w:val="clear" w:pos="720"/>
          <w:tab w:val="num" w:pos="360"/>
        </w:tabs>
        <w:autoSpaceDE w:val="0"/>
        <w:autoSpaceDN w:val="0"/>
        <w:adjustRightInd w:val="0"/>
        <w:spacing w:after="0" w:line="360" w:lineRule="auto"/>
        <w:ind w:left="360"/>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Коэффициента чувствительности спроса на деньги к изменению ВВП (</w:t>
      </w:r>
      <w:r w:rsidRPr="003E3372">
        <w:rPr>
          <w:rFonts w:ascii="Times New Roman" w:eastAsia="HiddenHorzOCR" w:hAnsi="Times New Roman" w:cs="Times New Roman"/>
          <w:iCs/>
          <w:color w:val="000000" w:themeColor="text1"/>
          <w:sz w:val="28"/>
          <w:szCs w:val="28"/>
          <w:lang w:val="en-US"/>
        </w:rPr>
        <w:t>k</w:t>
      </w:r>
      <w:r w:rsidRPr="003E3372">
        <w:rPr>
          <w:rFonts w:ascii="Times New Roman" w:eastAsia="HiddenHorzOCR" w:hAnsi="Times New Roman" w:cs="Times New Roman"/>
          <w:color w:val="000000" w:themeColor="text1"/>
          <w:sz w:val="28"/>
          <w:szCs w:val="28"/>
        </w:rPr>
        <w:t>);</w:t>
      </w:r>
    </w:p>
    <w:p w:rsidR="00015534" w:rsidRPr="003E3372" w:rsidRDefault="00015534" w:rsidP="00015534">
      <w:pPr>
        <w:numPr>
          <w:ilvl w:val="0"/>
          <w:numId w:val="14"/>
        </w:numPr>
        <w:tabs>
          <w:tab w:val="clear" w:pos="720"/>
          <w:tab w:val="num" w:pos="360"/>
        </w:tabs>
        <w:autoSpaceDE w:val="0"/>
        <w:autoSpaceDN w:val="0"/>
        <w:adjustRightInd w:val="0"/>
        <w:spacing w:after="0" w:line="360" w:lineRule="auto"/>
        <w:ind w:left="360"/>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Коэффициента чувствительности спроса на деньги к изменению процентной ставки (</w:t>
      </w:r>
      <w:r w:rsidRPr="003E3372">
        <w:rPr>
          <w:rFonts w:ascii="Times New Roman" w:eastAsia="HiddenHorzOCR" w:hAnsi="Times New Roman" w:cs="Times New Roman"/>
          <w:iCs/>
          <w:color w:val="000000" w:themeColor="text1"/>
          <w:sz w:val="28"/>
          <w:szCs w:val="28"/>
          <w:lang w:val="en-US"/>
        </w:rPr>
        <w:t>h</w:t>
      </w:r>
      <w:r w:rsidRPr="003E3372">
        <w:rPr>
          <w:rFonts w:ascii="Times New Roman" w:eastAsia="HiddenHorzOCR" w:hAnsi="Times New Roman" w:cs="Times New Roman"/>
          <w:color w:val="000000" w:themeColor="text1"/>
          <w:sz w:val="28"/>
          <w:szCs w:val="28"/>
        </w:rPr>
        <w:t>).</w:t>
      </w:r>
    </w:p>
    <w:p w:rsidR="00015534" w:rsidRPr="003E3372" w:rsidRDefault="00015534" w:rsidP="00015534">
      <w:pPr>
        <w:autoSpaceDE w:val="0"/>
        <w:autoSpaceDN w:val="0"/>
        <w:adjustRightInd w:val="0"/>
        <w:spacing w:line="360" w:lineRule="auto"/>
        <w:ind w:firstLine="54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Величины представленных коэффициентов определяются эмпирически. Параметры </w:t>
      </w:r>
      <w:r w:rsidRPr="003E3372">
        <w:rPr>
          <w:rFonts w:ascii="Times New Roman" w:eastAsia="HiddenHorzOCR" w:hAnsi="Times New Roman" w:cs="Times New Roman"/>
          <w:iCs/>
          <w:color w:val="000000" w:themeColor="text1"/>
          <w:sz w:val="28"/>
          <w:szCs w:val="28"/>
          <w:lang w:val="en-US"/>
        </w:rPr>
        <w:t>b</w:t>
      </w:r>
      <w:r w:rsidRPr="003E3372">
        <w:rPr>
          <w:rFonts w:ascii="Times New Roman" w:eastAsia="HiddenHorzOCR" w:hAnsi="Times New Roman" w:cs="Times New Roman"/>
          <w:iCs/>
          <w:color w:val="000000" w:themeColor="text1"/>
          <w:sz w:val="28"/>
          <w:szCs w:val="28"/>
        </w:rPr>
        <w:t xml:space="preserve">,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iCs/>
          <w:color w:val="000000" w:themeColor="text1"/>
          <w:sz w:val="28"/>
          <w:szCs w:val="28"/>
        </w:rPr>
        <w:t xml:space="preserve">, </w:t>
      </w:r>
      <w:r w:rsidRPr="003E3372">
        <w:rPr>
          <w:rFonts w:ascii="Times New Roman" w:eastAsia="HiddenHorzOCR" w:hAnsi="Times New Roman" w:cs="Times New Roman"/>
          <w:iCs/>
          <w:color w:val="000000" w:themeColor="text1"/>
          <w:sz w:val="28"/>
          <w:szCs w:val="28"/>
          <w:lang w:val="en-US"/>
        </w:rPr>
        <w:t>k</w:t>
      </w:r>
      <w:r w:rsidRPr="003E3372">
        <w:rPr>
          <w:rFonts w:ascii="Times New Roman" w:eastAsia="HiddenHorzOCR" w:hAnsi="Times New Roman" w:cs="Times New Roman"/>
          <w:color w:val="000000" w:themeColor="text1"/>
          <w:sz w:val="28"/>
          <w:szCs w:val="28"/>
        </w:rPr>
        <w:t xml:space="preserve">  и  </w:t>
      </w:r>
      <w:r w:rsidRPr="003E3372">
        <w:rPr>
          <w:rFonts w:ascii="Times New Roman" w:eastAsia="HiddenHorzOCR" w:hAnsi="Times New Roman" w:cs="Times New Roman"/>
          <w:iCs/>
          <w:color w:val="000000" w:themeColor="text1"/>
          <w:sz w:val="28"/>
          <w:szCs w:val="28"/>
          <w:lang w:val="en-US"/>
        </w:rPr>
        <w:t>h</w:t>
      </w:r>
      <w:r w:rsidRPr="003E3372">
        <w:rPr>
          <w:rFonts w:ascii="Times New Roman" w:eastAsia="HiddenHorzOCR" w:hAnsi="Times New Roman" w:cs="Times New Roman"/>
          <w:color w:val="000000" w:themeColor="text1"/>
          <w:sz w:val="28"/>
          <w:szCs w:val="28"/>
        </w:rPr>
        <w:t xml:space="preserve">  отражают особенности поведения макроэкономических субъектов на товарном и денежном рынках. </w:t>
      </w:r>
    </w:p>
    <w:p w:rsidR="00015534" w:rsidRPr="003E3372" w:rsidRDefault="00015534" w:rsidP="00015534">
      <w:pPr>
        <w:autoSpaceDE w:val="0"/>
        <w:autoSpaceDN w:val="0"/>
        <w:adjustRightInd w:val="0"/>
        <w:spacing w:line="360" w:lineRule="auto"/>
        <w:ind w:firstLine="540"/>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lastRenderedPageBreak/>
        <w:t xml:space="preserve">Заметим, что данные мультипликаторы учитывают наличие эффекта вытеснения инвестиций, поэтому их значения будут меньше, чем величины соответствующих мультипликаторов в модели кейнсианского креста. </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Как уже упоминалось ранее, представления экономистов классического и кейнсианского направлений об экономике различаются. Наиболее спорными параметрами модели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являются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iCs/>
          <w:color w:val="000000" w:themeColor="text1"/>
          <w:sz w:val="28"/>
          <w:szCs w:val="28"/>
        </w:rPr>
        <w:t xml:space="preserve"> </w:t>
      </w:r>
      <w:r w:rsidRPr="003E3372">
        <w:rPr>
          <w:rFonts w:ascii="Times New Roman" w:eastAsia="HiddenHorzOCR" w:hAnsi="Times New Roman" w:cs="Times New Roman"/>
          <w:color w:val="000000" w:themeColor="text1"/>
          <w:sz w:val="28"/>
          <w:szCs w:val="28"/>
        </w:rPr>
        <w:t xml:space="preserve"> – чувствительность инвестиционных расходов к изменению процентной ставки и </w:t>
      </w:r>
      <w:r w:rsidRPr="003E3372">
        <w:rPr>
          <w:rFonts w:ascii="Times New Roman" w:eastAsia="HiddenHorzOCR" w:hAnsi="Times New Roman" w:cs="Times New Roman"/>
          <w:iCs/>
          <w:color w:val="000000" w:themeColor="text1"/>
          <w:sz w:val="28"/>
          <w:szCs w:val="28"/>
          <w:lang w:val="en-US"/>
        </w:rPr>
        <w:t>h</w:t>
      </w:r>
      <w:r w:rsidRPr="003E3372">
        <w:rPr>
          <w:rFonts w:ascii="Times New Roman" w:eastAsia="HiddenHorzOCR" w:hAnsi="Times New Roman" w:cs="Times New Roman"/>
          <w:color w:val="000000" w:themeColor="text1"/>
          <w:sz w:val="28"/>
          <w:szCs w:val="28"/>
        </w:rPr>
        <w:t xml:space="preserve"> –  чувствительность спроса на деньги к изменению процентной ставки.</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В соответствии с классическими представлениями об экономике спрос на деньги слабо зависит от ставки процента, то есть коэффициент  </w:t>
      </w:r>
      <w:r w:rsidRPr="003E3372">
        <w:rPr>
          <w:rFonts w:ascii="Times New Roman" w:eastAsia="HiddenHorzOCR" w:hAnsi="Times New Roman" w:cs="Times New Roman"/>
          <w:iCs/>
          <w:color w:val="000000" w:themeColor="text1"/>
          <w:sz w:val="28"/>
          <w:szCs w:val="28"/>
          <w:lang w:val="en-US"/>
        </w:rPr>
        <w:t>h</w:t>
      </w:r>
      <w:r w:rsidRPr="003E3372">
        <w:rPr>
          <w:rFonts w:ascii="Times New Roman" w:eastAsia="HiddenHorzOCR" w:hAnsi="Times New Roman" w:cs="Times New Roman"/>
          <w:color w:val="000000" w:themeColor="text1"/>
          <w:sz w:val="28"/>
          <w:szCs w:val="28"/>
        </w:rPr>
        <w:t xml:space="preserve">  очень мал. Чем менее чувствителен спрос на деньги к изменению процентной ставки и чем более чувствителен спрос на деньги к изменению дохода, тем больше угол наклона кривой </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Вместе с тем,  классический взгляд на экономику предполагает сильную чувствительность инвестиций к изменению процентной ставки, то есть коэффициент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color w:val="000000" w:themeColor="text1"/>
          <w:sz w:val="28"/>
          <w:szCs w:val="28"/>
        </w:rPr>
        <w:t xml:space="preserve"> очень велик. Если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color w:val="000000" w:themeColor="text1"/>
          <w:sz w:val="28"/>
          <w:szCs w:val="28"/>
        </w:rPr>
        <w:t xml:space="preserve"> велик, то инвестиции чувствительны к изменению процентной ставки, и доход также чувствителен к изменению процентной ставки. Таким образом, в модели </w:t>
      </w:r>
      <w:r w:rsidRPr="003E3372">
        <w:rPr>
          <w:rFonts w:ascii="Times New Roman" w:eastAsia="HiddenHorzOCR" w:hAnsi="Times New Roman" w:cs="Times New Roman"/>
          <w:iCs/>
          <w:color w:val="000000" w:themeColor="text1"/>
          <w:sz w:val="28"/>
          <w:szCs w:val="28"/>
          <w:lang w:val="en-US"/>
        </w:rPr>
        <w:t>IS</w:t>
      </w:r>
      <w:r w:rsidRPr="003E3372">
        <w:rPr>
          <w:rFonts w:ascii="Times New Roman" w:eastAsia="HiddenHorzOCR" w:hAnsi="Times New Roman" w:cs="Times New Roman"/>
          <w:iCs/>
          <w:color w:val="000000" w:themeColor="text1"/>
          <w:sz w:val="28"/>
          <w:szCs w:val="28"/>
        </w:rPr>
        <w:t>–</w:t>
      </w:r>
      <w:r w:rsidRPr="003E3372">
        <w:rPr>
          <w:rFonts w:ascii="Times New Roman" w:eastAsia="HiddenHorzOCR" w:hAnsi="Times New Roman" w:cs="Times New Roman"/>
          <w:iCs/>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классическая экономика описывается относительно пологой кривой </w:t>
      </w:r>
      <w:r w:rsidRPr="003E3372">
        <w:rPr>
          <w:rFonts w:ascii="Times New Roman" w:eastAsia="HiddenHorzOCR" w:hAnsi="Times New Roman" w:cs="Times New Roman"/>
          <w:iCs/>
          <w:color w:val="000000" w:themeColor="text1"/>
          <w:sz w:val="28"/>
          <w:szCs w:val="28"/>
          <w:lang w:val="en-US"/>
        </w:rPr>
        <w:t>IS</w:t>
      </w:r>
      <w:r w:rsidRPr="003E3372">
        <w:rPr>
          <w:rFonts w:ascii="Times New Roman" w:eastAsia="HiddenHorzOCR" w:hAnsi="Times New Roman" w:cs="Times New Roman"/>
          <w:color w:val="000000" w:themeColor="text1"/>
          <w:sz w:val="28"/>
          <w:szCs w:val="28"/>
        </w:rPr>
        <w:t xml:space="preserve"> и относительно крутой кривой</w:t>
      </w:r>
      <w:r w:rsidRPr="003E3372">
        <w:rPr>
          <w:rFonts w:ascii="Times New Roman" w:eastAsia="HiddenHorzOCR" w:hAnsi="Times New Roman" w:cs="Times New Roman"/>
          <w:iCs/>
          <w:color w:val="000000" w:themeColor="text1"/>
          <w:sz w:val="28"/>
          <w:szCs w:val="28"/>
        </w:rPr>
        <w:t xml:space="preserve"> </w:t>
      </w:r>
      <w:r w:rsidRPr="003E3372">
        <w:rPr>
          <w:rFonts w:ascii="Times New Roman" w:eastAsia="HiddenHorzOCR" w:hAnsi="Times New Roman" w:cs="Times New Roman"/>
          <w:iCs/>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(см. рисунок №1).</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Кейнсианский взгляд на экономику, напротив, предполагает сильную чувствительность спроса на деньги к изменению процентной ставки, то есть коэффициент  </w:t>
      </w:r>
      <w:r w:rsidRPr="003E3372">
        <w:rPr>
          <w:rFonts w:ascii="Times New Roman" w:eastAsia="HiddenHorzOCR" w:hAnsi="Times New Roman" w:cs="Times New Roman"/>
          <w:iCs/>
          <w:color w:val="000000" w:themeColor="text1"/>
          <w:sz w:val="28"/>
          <w:szCs w:val="28"/>
          <w:lang w:val="en-US"/>
        </w:rPr>
        <w:t>h</w:t>
      </w:r>
      <w:r w:rsidRPr="003E3372">
        <w:rPr>
          <w:rFonts w:ascii="Times New Roman" w:eastAsia="HiddenHorzOCR" w:hAnsi="Times New Roman" w:cs="Times New Roman"/>
          <w:color w:val="000000" w:themeColor="text1"/>
          <w:sz w:val="28"/>
          <w:szCs w:val="28"/>
        </w:rPr>
        <w:t xml:space="preserve">  сравнительно велик.  Следовательно, кривая спроса на деньги является относительно пологой. При этом инвестиции в кейнсианской теории малочувствительны к изменению ставки процента, то есть коэффициент </w:t>
      </w:r>
      <w:r w:rsidRPr="003E3372">
        <w:rPr>
          <w:rFonts w:ascii="Times New Roman" w:eastAsia="HiddenHorzOCR" w:hAnsi="Times New Roman" w:cs="Times New Roman"/>
          <w:color w:val="000000" w:themeColor="text1"/>
          <w:sz w:val="28"/>
          <w:szCs w:val="28"/>
          <w:lang w:val="en-US"/>
        </w:rPr>
        <w:t>d</w:t>
      </w:r>
      <w:r w:rsidRPr="003E3372">
        <w:rPr>
          <w:rFonts w:ascii="Times New Roman" w:eastAsia="HiddenHorzOCR" w:hAnsi="Times New Roman" w:cs="Times New Roman"/>
          <w:color w:val="000000" w:themeColor="text1"/>
          <w:sz w:val="28"/>
          <w:szCs w:val="28"/>
        </w:rPr>
        <w:t xml:space="preserve"> относительно мал и кривая </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пологая. Таким образом, в модели </w:t>
      </w:r>
      <w:r w:rsidRPr="003E3372">
        <w:rPr>
          <w:rFonts w:ascii="Times New Roman" w:eastAsia="HiddenHorzOCR" w:hAnsi="Times New Roman" w:cs="Times New Roman"/>
          <w:iCs/>
          <w:color w:val="000000" w:themeColor="text1"/>
          <w:sz w:val="28"/>
          <w:szCs w:val="28"/>
          <w:lang w:val="en-US"/>
        </w:rPr>
        <w:t>IS</w:t>
      </w:r>
      <w:r w:rsidRPr="003E3372">
        <w:rPr>
          <w:rFonts w:ascii="Times New Roman" w:eastAsia="HiddenHorzOCR" w:hAnsi="Times New Roman" w:cs="Times New Roman"/>
          <w:iCs/>
          <w:color w:val="000000" w:themeColor="text1"/>
          <w:sz w:val="28"/>
          <w:szCs w:val="28"/>
        </w:rPr>
        <w:t xml:space="preserve"> – </w:t>
      </w:r>
      <w:r w:rsidRPr="003E3372">
        <w:rPr>
          <w:rFonts w:ascii="Times New Roman" w:eastAsia="HiddenHorzOCR" w:hAnsi="Times New Roman" w:cs="Times New Roman"/>
          <w:iCs/>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кейнсианская экономика описывается относительно крутой кривой </w:t>
      </w:r>
      <w:r w:rsidRPr="003E3372">
        <w:rPr>
          <w:rFonts w:ascii="Times New Roman" w:eastAsia="HiddenHorzOCR" w:hAnsi="Times New Roman" w:cs="Times New Roman"/>
          <w:iCs/>
          <w:color w:val="000000" w:themeColor="text1"/>
          <w:sz w:val="28"/>
          <w:szCs w:val="28"/>
          <w:lang w:val="en-US"/>
        </w:rPr>
        <w:t>IS</w:t>
      </w:r>
      <w:r w:rsidRPr="003E3372">
        <w:rPr>
          <w:rFonts w:ascii="Times New Roman" w:eastAsia="HiddenHorzOCR" w:hAnsi="Times New Roman" w:cs="Times New Roman"/>
          <w:color w:val="000000" w:themeColor="text1"/>
          <w:sz w:val="28"/>
          <w:szCs w:val="28"/>
        </w:rPr>
        <w:t xml:space="preserve">  и относительно пологой кривой </w:t>
      </w:r>
      <w:r w:rsidRPr="003E3372">
        <w:rPr>
          <w:rFonts w:ascii="Times New Roman" w:eastAsia="HiddenHorzOCR" w:hAnsi="Times New Roman" w:cs="Times New Roman"/>
          <w:iCs/>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(см. рисунок № 2).</w:t>
      </w:r>
    </w:p>
    <w:p w:rsidR="00015534" w:rsidRPr="003E3372" w:rsidRDefault="00015534" w:rsidP="00015534">
      <w:pPr>
        <w:tabs>
          <w:tab w:val="left" w:pos="5505"/>
        </w:tabs>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noProof/>
          <w:color w:val="000000" w:themeColor="text1"/>
          <w:sz w:val="28"/>
          <w:szCs w:val="28"/>
          <w:lang w:eastAsia="ru-RU"/>
        </w:rPr>
        <w:lastRenderedPageBreak/>
        <mc:AlternateContent>
          <mc:Choice Requires="wps">
            <w:drawing>
              <wp:anchor distT="0" distB="0" distL="114300" distR="114300" simplePos="0" relativeHeight="251662336" behindDoc="0" locked="0" layoutInCell="1" allowOverlap="1" wp14:anchorId="5C24A25E" wp14:editId="0475D66E">
                <wp:simplePos x="0" y="0"/>
                <wp:positionH relativeFrom="column">
                  <wp:posOffset>3162300</wp:posOffset>
                </wp:positionH>
                <wp:positionV relativeFrom="paragraph">
                  <wp:posOffset>33655</wp:posOffset>
                </wp:positionV>
                <wp:extent cx="2628900" cy="257175"/>
                <wp:effectExtent l="13335" t="10160" r="5715" b="8890"/>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Рисунок №2. Кейнсианские представления.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1" o:spid="_x0000_s1026" type="#_x0000_t202" style="position:absolute;left:0;text-align:left;margin-left:249pt;margin-top:2.65pt;width:207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">
                <v:textbox>
                  <w:txbxContent>
                    <w:p w:rsidR="00015534" w:rsidRPr="006405D6" w:rsidRDefault="00015534" w:rsidP="00015534">
                      <w:pPr>
                        <w:jc w:val="both"/>
                      </w:pPr>
                      <w:r>
                        <w:t>Рисунок №2. Кейнсианские представления.</w:t>
                      </w:r>
                    </w:p>
                  </w:txbxContent>
                </v:textbox>
              </v:shape>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37AFEB1D" wp14:editId="72DB975E">
                <wp:simplePos x="0" y="0"/>
                <wp:positionH relativeFrom="column">
                  <wp:posOffset>228600</wp:posOffset>
                </wp:positionH>
                <wp:positionV relativeFrom="paragraph">
                  <wp:posOffset>33655</wp:posOffset>
                </wp:positionV>
                <wp:extent cx="2628900" cy="257175"/>
                <wp:effectExtent l="13335" t="10160" r="5715" b="889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Рисунок №1. Классические представления.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0" o:spid="_x0000_s1027" type="#_x0000_t202" style="position:absolute;left:0;text-align:left;margin-left:18pt;margin-top:2.65pt;width:207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">
                <v:textbox>
                  <w:txbxContent>
                    <w:p w:rsidR="00015534" w:rsidRPr="006405D6" w:rsidRDefault="00015534" w:rsidP="00015534">
                      <w:pPr>
                        <w:jc w:val="both"/>
                      </w:pPr>
                      <w:r>
                        <w:t>Рисунок №1. Классические представления.</w:t>
                      </w:r>
                    </w:p>
                  </w:txbxContent>
                </v:textbox>
              </v:shape>
            </w:pict>
          </mc:Fallback>
        </mc:AlternateContent>
      </w:r>
      <w:r w:rsidRPr="003E3372">
        <w:rPr>
          <w:rFonts w:ascii="Times New Roman" w:eastAsia="HiddenHorzOCR" w:hAnsi="Times New Roman" w:cs="Times New Roman"/>
          <w:color w:val="000000" w:themeColor="text1"/>
          <w:sz w:val="28"/>
          <w:szCs w:val="28"/>
        </w:rPr>
        <w:tab/>
      </w:r>
    </w:p>
    <w:p w:rsidR="00015534" w:rsidRPr="003E3372" w:rsidRDefault="00015534" w:rsidP="00015534">
      <w:pPr>
        <w:autoSpaceDE w:val="0"/>
        <w:autoSpaceDN w:val="0"/>
        <w:adjustRightInd w:val="0"/>
        <w:spacing w:line="360" w:lineRule="auto"/>
        <w:ind w:firstLine="180"/>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noProof/>
          <w:color w:val="000000" w:themeColor="text1"/>
          <w:sz w:val="28"/>
          <w:szCs w:val="28"/>
          <w:lang w:eastAsia="ru-RU"/>
        </w:rPr>
        <mc:AlternateContent>
          <mc:Choice Requires="wpg">
            <w:drawing>
              <wp:anchor distT="0" distB="0" distL="114300" distR="114300" simplePos="0" relativeHeight="251660288" behindDoc="0" locked="0" layoutInCell="1" allowOverlap="1" wp14:anchorId="6D4AD733" wp14:editId="6B2EA880">
                <wp:simplePos x="0" y="0"/>
                <wp:positionH relativeFrom="column">
                  <wp:posOffset>2964180</wp:posOffset>
                </wp:positionH>
                <wp:positionV relativeFrom="paragraph">
                  <wp:posOffset>144780</wp:posOffset>
                </wp:positionV>
                <wp:extent cx="2711450" cy="2249805"/>
                <wp:effectExtent l="0" t="18415" r="16510" b="0"/>
                <wp:wrapNone/>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2249805"/>
                          <a:chOff x="2409" y="2591"/>
                          <a:chExt cx="4270" cy="3543"/>
                        </a:xfrm>
                      </wpg:grpSpPr>
                      <wps:wsp>
                        <wps:cNvPr id="93" name="Line 95"/>
                        <wps:cNvCnPr/>
                        <wps:spPr bwMode="auto">
                          <a:xfrm flipV="1">
                            <a:off x="2690" y="2591"/>
                            <a:ext cx="1" cy="3153"/>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94" name="Line 96"/>
                        <wps:cNvCnPr/>
                        <wps:spPr bwMode="auto">
                          <a:xfrm>
                            <a:off x="3627" y="2838"/>
                            <a:ext cx="2525" cy="2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7"/>
                        <wps:cNvCnPr/>
                        <wps:spPr bwMode="auto">
                          <a:xfrm rot="1347855" flipV="1">
                            <a:off x="3482" y="3186"/>
                            <a:ext cx="1871" cy="2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8"/>
                        <wps:cNvCnPr/>
                        <wps:spPr bwMode="auto">
                          <a:xfrm>
                            <a:off x="2795" y="3128"/>
                            <a:ext cx="2275" cy="2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9"/>
                        <wps:cNvCnPr/>
                        <wps:spPr bwMode="auto">
                          <a:xfrm>
                            <a:off x="4193" y="4595"/>
                            <a:ext cx="0" cy="120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Line 100"/>
                        <wps:cNvCnPr/>
                        <wps:spPr bwMode="auto">
                          <a:xfrm>
                            <a:off x="5300" y="4588"/>
                            <a:ext cx="0" cy="12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Line 101"/>
                        <wps:cNvCnPr/>
                        <wps:spPr bwMode="auto">
                          <a:xfrm>
                            <a:off x="4899" y="4160"/>
                            <a:ext cx="1" cy="164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Text Box 102"/>
                        <wps:cNvSpPr txBox="1">
                          <a:spLocks noChangeArrowheads="1"/>
                        </wps:cNvSpPr>
                        <wps:spPr bwMode="auto">
                          <a:xfrm>
                            <a:off x="2409" y="2694"/>
                            <a:ext cx="310" cy="33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6960E3" w:rsidRDefault="00015534" w:rsidP="00015534">
                              <w:pPr>
                                <w:autoSpaceDE w:val="0"/>
                                <w:autoSpaceDN w:val="0"/>
                                <w:adjustRightInd w:val="0"/>
                                <w:jc w:val="center"/>
                                <w:rPr>
                                  <w:color w:val="000000"/>
                                  <w:sz w:val="24"/>
                                  <w:szCs w:val="24"/>
                                </w:rPr>
                              </w:pPr>
                              <w:proofErr w:type="spellStart"/>
                              <w:proofErr w:type="gramStart"/>
                              <w:r>
                                <w:rPr>
                                  <w:color w:val="000000"/>
                                  <w:sz w:val="24"/>
                                  <w:szCs w:val="24"/>
                                  <w:lang w:val="en-US"/>
                                </w:rPr>
                                <w:t>i</w:t>
                              </w:r>
                              <w:proofErr w:type="spellEnd"/>
                              <w:proofErr w:type="gramEnd"/>
                            </w:p>
                          </w:txbxContent>
                        </wps:txbx>
                        <wps:bodyPr rot="0" vert="horz" wrap="square" lIns="18000" tIns="10800" rIns="18000" bIns="10800" anchor="t" anchorCtr="0" upright="1">
                          <a:noAutofit/>
                        </wps:bodyPr>
                      </wps:wsp>
                      <wps:wsp>
                        <wps:cNvPr id="101" name="Text Box 103"/>
                        <wps:cNvSpPr txBox="1">
                          <a:spLocks noChangeArrowheads="1"/>
                        </wps:cNvSpPr>
                        <wps:spPr bwMode="auto">
                          <a:xfrm>
                            <a:off x="5433" y="3256"/>
                            <a:ext cx="756" cy="37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LM</w:t>
                              </w:r>
                            </w:p>
                          </w:txbxContent>
                        </wps:txbx>
                        <wps:bodyPr rot="0" vert="horz" wrap="square" lIns="18000" tIns="10800" rIns="18000" bIns="10800" anchor="t" anchorCtr="0" upright="1">
                          <a:noAutofit/>
                        </wps:bodyPr>
                      </wps:wsp>
                      <wps:wsp>
                        <wps:cNvPr id="102" name="Text Box 104"/>
                        <wps:cNvSpPr txBox="1">
                          <a:spLocks noChangeArrowheads="1"/>
                        </wps:cNvSpPr>
                        <wps:spPr bwMode="auto">
                          <a:xfrm>
                            <a:off x="2907" y="2937"/>
                            <a:ext cx="402" cy="33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1</w:t>
                              </w:r>
                            </w:p>
                          </w:txbxContent>
                        </wps:txbx>
                        <wps:bodyPr rot="0" vert="horz" wrap="square" lIns="18000" tIns="10800" rIns="18000" bIns="10800" anchor="t" anchorCtr="0" upright="1">
                          <a:noAutofit/>
                        </wps:bodyPr>
                      </wps:wsp>
                      <wps:wsp>
                        <wps:cNvPr id="103" name="Text Box 105"/>
                        <wps:cNvSpPr txBox="1">
                          <a:spLocks noChangeArrowheads="1"/>
                        </wps:cNvSpPr>
                        <wps:spPr bwMode="auto">
                          <a:xfrm>
                            <a:off x="6220" y="5796"/>
                            <a:ext cx="442" cy="33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Y</w:t>
                              </w:r>
                            </w:p>
                          </w:txbxContent>
                        </wps:txbx>
                        <wps:bodyPr rot="0" vert="horz" wrap="square" lIns="18000" tIns="10800" rIns="18000" bIns="10800" anchor="t" anchorCtr="0" upright="1">
                          <a:noAutofit/>
                        </wps:bodyPr>
                      </wps:wsp>
                      <wps:wsp>
                        <wps:cNvPr id="104" name="Text Box 106"/>
                        <wps:cNvSpPr txBox="1">
                          <a:spLocks noChangeArrowheads="1"/>
                        </wps:cNvSpPr>
                        <wps:spPr bwMode="auto">
                          <a:xfrm>
                            <a:off x="3760" y="2714"/>
                            <a:ext cx="442" cy="55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2</w:t>
                              </w:r>
                            </w:p>
                          </w:txbxContent>
                        </wps:txbx>
                        <wps:bodyPr rot="0" vert="horz" wrap="square" lIns="18000" tIns="10800" rIns="18000" bIns="10800" anchor="t" anchorCtr="0" upright="1">
                          <a:noAutofit/>
                        </wps:bodyPr>
                      </wps:wsp>
                      <wps:wsp>
                        <wps:cNvPr id="105" name="Line 107"/>
                        <wps:cNvCnPr/>
                        <wps:spPr bwMode="auto">
                          <a:xfrm>
                            <a:off x="4193" y="4612"/>
                            <a:ext cx="1104"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06" name="Text Box 108"/>
                        <wps:cNvSpPr txBox="1">
                          <a:spLocks noChangeArrowheads="1"/>
                        </wps:cNvSpPr>
                        <wps:spPr bwMode="auto">
                          <a:xfrm>
                            <a:off x="3941" y="5770"/>
                            <a:ext cx="444" cy="33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1</w:t>
                              </w:r>
                            </w:p>
                          </w:txbxContent>
                        </wps:txbx>
                        <wps:bodyPr rot="0" vert="horz" wrap="square" lIns="18000" tIns="10800" rIns="18000" bIns="10800" anchor="t" anchorCtr="0" upright="1">
                          <a:noAutofit/>
                        </wps:bodyPr>
                      </wps:wsp>
                      <wps:wsp>
                        <wps:cNvPr id="107" name="Text Box 109"/>
                        <wps:cNvSpPr txBox="1">
                          <a:spLocks noChangeArrowheads="1"/>
                        </wps:cNvSpPr>
                        <wps:spPr bwMode="auto">
                          <a:xfrm>
                            <a:off x="4649" y="5783"/>
                            <a:ext cx="444" cy="33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6960E3" w:rsidRDefault="00015534" w:rsidP="00015534">
                              <w:pPr>
                                <w:autoSpaceDE w:val="0"/>
                                <w:autoSpaceDN w:val="0"/>
                                <w:adjustRightInd w:val="0"/>
                                <w:jc w:val="center"/>
                                <w:rPr>
                                  <w:b/>
                                  <w:bCs/>
                                  <w:color w:val="000000"/>
                                  <w:sz w:val="24"/>
                                  <w:szCs w:val="24"/>
                                </w:rPr>
                              </w:pPr>
                              <w:r w:rsidRPr="006960E3">
                                <w:rPr>
                                  <w:color w:val="000000"/>
                                  <w:sz w:val="24"/>
                                  <w:szCs w:val="24"/>
                                  <w:lang w:val="en-US"/>
                                </w:rPr>
                                <w:t>Y</w:t>
                              </w:r>
                              <w:r w:rsidRPr="006960E3">
                                <w:rPr>
                                  <w:b/>
                                  <w:bCs/>
                                  <w:color w:val="000000"/>
                                  <w:sz w:val="24"/>
                                  <w:szCs w:val="24"/>
                                  <w:vertAlign w:val="subscript"/>
                                </w:rPr>
                                <w:t>2</w:t>
                              </w:r>
                            </w:p>
                          </w:txbxContent>
                        </wps:txbx>
                        <wps:bodyPr rot="0" vert="horz" wrap="square" lIns="18000" tIns="10800" rIns="18000" bIns="10800" anchor="t" anchorCtr="0" upright="1">
                          <a:noAutofit/>
                        </wps:bodyPr>
                      </wps:wsp>
                      <wps:wsp>
                        <wps:cNvPr id="108" name="Text Box 110"/>
                        <wps:cNvSpPr txBox="1">
                          <a:spLocks noChangeArrowheads="1"/>
                        </wps:cNvSpPr>
                        <wps:spPr bwMode="auto">
                          <a:xfrm>
                            <a:off x="5130" y="5783"/>
                            <a:ext cx="441" cy="33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3</w:t>
                              </w:r>
                            </w:p>
                          </w:txbxContent>
                        </wps:txbx>
                        <wps:bodyPr rot="0" vert="horz" wrap="square" lIns="18000" tIns="10800" rIns="18000" bIns="10800" anchor="t" anchorCtr="0" upright="1">
                          <a:noAutofit/>
                        </wps:bodyPr>
                      </wps:wsp>
                      <wps:wsp>
                        <wps:cNvPr id="109" name="Line 111"/>
                        <wps:cNvCnPr/>
                        <wps:spPr bwMode="auto">
                          <a:xfrm rot="5400000" flipV="1">
                            <a:off x="4684" y="3755"/>
                            <a:ext cx="2" cy="3988"/>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2" o:spid="_x0000_s1028" style="position:absolute;left:0;text-align:left;margin-left:233.4pt;margin-top:11.4pt;width:213.5pt;height:177.15pt;z-index:251660288" coordorigin="2409,2591" coordsize="4270,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">
                <v:line id="Line 95" o:spid="_x0000_s1029" style="position:absolute;flip:y;visibility:visible;mso-wrap-style:square" from="2690,2591" to="2691,5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EEMUAAADbAAAADwAAAGRycy9kb3ducmV2LnhtbESPT2vCQBTE70K/w/IK3symLWiNrhKl&#10;QqG2UP8cvD2yr9lg9m2a3Wr67V1B8DjMzG+Y6byztThR6yvHCp6SFARx4XTFpYLddjV4BeEDssba&#10;MSn4Jw/z2UNvipl2Z/6m0yaUIkLYZ6jAhNBkUvrCkEWfuIY4ej+utRiibEupWzxHuK3lc5oOpcWK&#10;44LBhpaGiuPmzyoYmeZ3ny8+3z7oy6ytyZfmMKyU6j92+QREoC7cw7f2u1YwfoHrl/g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kEEMUAAADbAAAADwAAAAAAAAAA&#10;AAAAAAChAgAAZHJzL2Rvd25yZXYueG1sUEsFBgAAAAAEAAQA+QAAAJMDAAAAAA==&#10;">
                  <v:stroke endarrow="classic" endarrowlength="long"/>
                </v:line>
                <v:line id="Line 96" o:spid="_x0000_s1030" style="position:absolute;visibility:visible;mso-wrap-style:square" from="3627,2838" to="6152,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97" o:spid="_x0000_s1031" style="position:absolute;rotation:-1472217fd;flip:y;visibility:visible;mso-wrap-style:square" from="3482,3186" to="5353,5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lqNsQAAADbAAAADwAAAGRycy9kb3ducmV2LnhtbESPT4vCMBTE74LfITxhb5rquqLVKCII&#10;u7IX/4HHZ/Nsi81LaWJbv71ZWPA4zMxvmMWqNYWoqXK5ZQXDQQSCOLE651TB6bjtT0E4j6yxsEwK&#10;nuRgtex2Fhhr2/Ce6oNPRYCwi1FB5n0ZS+mSjAy6gS2Jg3ezlUEfZJVKXWET4KaQoyiaSIM5h4UM&#10;S9pklNwPD6PgultPzvWOfh72aKfb5vPy+2zHSn302vUchKfWv8P/7W+tYPYFf1/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Wo2xAAAANsAAAAPAAAAAAAAAAAA&#10;AAAAAKECAABkcnMvZG93bnJldi54bWxQSwUGAAAAAAQABAD5AAAAkgMAAAAA&#10;"/>
                <v:line id="Line 98" o:spid="_x0000_s1032" style="position:absolute;visibility:visible;mso-wrap-style:square" from="2795,3128" to="5070,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99" o:spid="_x0000_s1033" style="position:absolute;visibility:visible;mso-wrap-style:square" from="4193,4595" to="4193,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line id="Line 100" o:spid="_x0000_s1034" style="position:absolute;visibility:visible;mso-wrap-style:square" from="5300,4588" to="5300,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LhcEAAADbAAAADwAAAGRycy9kb3ducmV2LnhtbERPTWvCQBC9C/6HZYTedKOHUlM3oRQE&#10;D7ZSLT0P2TFJzc7G3W1M/71zKPT4eN+bcnSdGijE1rOB5SIDRVx523Jt4PO0nT+BignZYueZDPxS&#10;hLKYTjaYW3/jDxqOqVYSwjFHA01Kfa51rBpyGBe+Jxbu7IPDJDDU2ga8Sbjr9CrLHrXDlqWhwZ5e&#10;G6ouxx8nvVW9D9ev78u4O7/tt1ce1u+ngzEPs/HlGVSiMf2L/9w7a2AtY+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OouFwQAAANsAAAAPAAAAAAAAAAAAAAAA&#10;AKECAABkcnMvZG93bnJldi54bWxQSwUGAAAAAAQABAD5AAAAjwMAAAAA&#10;">
                  <v:stroke dashstyle="dash"/>
                </v:line>
                <v:line id="Line 101" o:spid="_x0000_s1035" style="position:absolute;visibility:visible;mso-wrap-style:square" from="4899,4160" to="4900,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shape id="Text Box 102" o:spid="_x0000_s1036" type="#_x0000_t202" style="position:absolute;left:2409;top:2694;width:310;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G+cUA&#10;AADcAAAADwAAAGRycy9kb3ducmV2LnhtbESPQWsCMRCF74L/IYzQi9RspYhsjSJCaQ9S0fUHDMm4&#10;WdxMlk2q2/5651DobYb35r1vVpshtOpGfWoiG3iZFaCIbXQN1wbO1fvzElTKyA7byGTghxJs1uPR&#10;CksX73yk2ynXSkI4lWjA59yVWifrKWCaxY5YtEvsA2ZZ+1q7Hu8SHlo9L4qFDtiwNHjsaOfJXk/f&#10;wcCBX6eL7uPrd+5tbavzwVY43RvzNBm2b6AyDfnf/Hf96QS/EHx5Rib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gb5xQAAANwAAAAPAAAAAAAAAAAAAAAAAJgCAABkcnMv&#10;ZG93bnJldi54bWxQSwUGAAAAAAQABAD1AAAAigMAAAAA&#10;" filled="f" fillcolor="#0c9" stroked="f">
                  <v:textbox inset=".5mm,.3mm,.5mm,.3mm">
                    <w:txbxContent>
                      <w:p w:rsidR="00015534" w:rsidRPr="006960E3" w:rsidRDefault="00015534" w:rsidP="00015534">
                        <w:pPr>
                          <w:autoSpaceDE w:val="0"/>
                          <w:autoSpaceDN w:val="0"/>
                          <w:adjustRightInd w:val="0"/>
                          <w:jc w:val="center"/>
                          <w:rPr>
                            <w:color w:val="000000"/>
                            <w:sz w:val="24"/>
                            <w:szCs w:val="24"/>
                          </w:rPr>
                        </w:pPr>
                        <w:proofErr w:type="spellStart"/>
                        <w:proofErr w:type="gramStart"/>
                        <w:r>
                          <w:rPr>
                            <w:color w:val="000000"/>
                            <w:sz w:val="24"/>
                            <w:szCs w:val="24"/>
                            <w:lang w:val="en-US"/>
                          </w:rPr>
                          <w:t>i</w:t>
                        </w:r>
                        <w:proofErr w:type="spellEnd"/>
                        <w:proofErr w:type="gramEnd"/>
                      </w:p>
                    </w:txbxContent>
                  </v:textbox>
                </v:shape>
                <v:shape id="Text Box 103" o:spid="_x0000_s1037" type="#_x0000_t202" style="position:absolute;left:5433;top:3256;width:756;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YsEA&#10;AADcAAAADwAAAGRycy9kb3ducmV2LnhtbERPzYrCMBC+C75DGMGLrKkiIl2jiCC7h0XR+gBDMtuU&#10;bSaliVr36Y0geJuP73eW687V4kptqDwrmIwzEMTam4pLBedi97EAESKywdozKbhTgPWq31tibvyN&#10;j3Q9xVKkEA45KrAxNrmUQVtyGMa+IU7cr28dxgTbUpoWbync1XKaZXPpsOLUYLGhrSX9d7o4BQee&#10;jebN1/5/anWpi/NBFzj6UWo46DafICJ18S1+ub9Nmp9N4P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io2LBAAAA3AAAAA8AAAAAAAAAAAAAAAAAmAIAAGRycy9kb3du&#10;cmV2LnhtbFBLBQYAAAAABAAEAPUAAACGAwAAAAA=&#10;" filled="f" fillcolor="#0c9" stroked="f">
                  <v:textbox inset=".5mm,.3mm,.5mm,.3mm">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LM</w:t>
                        </w:r>
                      </w:p>
                    </w:txbxContent>
                  </v:textbox>
                </v:shape>
                <v:shape id="Text Box 104" o:spid="_x0000_s1038" type="#_x0000_t202" style="position:absolute;left:2907;top:2937;width:40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9FcIA&#10;AADcAAAADwAAAGRycy9kb3ducmV2LnhtbERP3WrCMBS+F3yHcITdiKYrQ6QaZQiiF2Ni6wMckmNT&#10;1pyUJtNuT78MBO/Ox/d71tvBteJGfWg8K3idZyCItTcN1wou1X62BBEissHWMyn4oQDbzXi0xsL4&#10;O5/pVsZapBAOBSqwMXaFlEFbchjmviNO3NX3DmOCfS1Nj/cU7lqZZ9lCOmw4NVjsaGdJf5XfTsGJ&#10;36aL7vD5m1td6+py0hVOP5R6mQzvKxCRhvgUP9xHk+ZnOfw/ky6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D0VwgAAANwAAAAPAAAAAAAAAAAAAAAAAJgCAABkcnMvZG93&#10;bnJldi54bWxQSwUGAAAAAAQABAD1AAAAhwM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1</w:t>
                        </w:r>
                      </w:p>
                    </w:txbxContent>
                  </v:textbox>
                </v:shape>
                <v:shape id="Text Box 105" o:spid="_x0000_s1039" type="#_x0000_t202" style="position:absolute;left:6220;top:5796;width:442;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YjsIA&#10;AADcAAAADwAAAGRycy9kb3ducmV2LnhtbERP3WrCMBS+F3yHcAbeiKZzItKZFhmIuxgTrQ9wSM6a&#10;suakNFE7n94MBrs7H9/v2ZSDa8WV+tB4VvA8z0AQa28arhWcq91sDSJEZIOtZ1LwQwHKYjzaYG78&#10;jY90PcVapBAOOSqwMXa5lEFbchjmviNO3JfvHcYE+1qaHm8p3LVykWUr6bDh1GCxozdL+vt0cQoO&#10;vJyuuv3nfWF1ravzQVc4/VBq8jRsX0FEGuK/+M/9btL87AV+n0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fJiOwgAAANwAAAAPAAAAAAAAAAAAAAAAAJgCAABkcnMvZG93&#10;bnJldi54bWxQSwUGAAAAAAQABAD1AAAAhwMAAAAA&#10;" filled="f" fillcolor="#0c9" stroked="f">
                  <v:textbox inset=".5mm,.3mm,.5mm,.3mm">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Y</w:t>
                        </w:r>
                      </w:p>
                    </w:txbxContent>
                  </v:textbox>
                </v:shape>
                <v:shape id="Text Box 106" o:spid="_x0000_s1040" type="#_x0000_t202" style="position:absolute;left:3760;top:2714;width:442;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UA+sEA&#10;AADcAAAADwAAAGRycy9kb3ducmV2LnhtbERPzYrCMBC+C/sOYRa8yJoqItI1yrIgehBF6wMMyWxT&#10;tpmUJmr16Y0geJuP73fmy87V4kJtqDwrGA0zEMTam4pLBadi9TUDESKywdozKbhRgOXiozfH3Pgr&#10;H+hyjKVIIRxyVGBjbHIpg7bkMAx9Q5y4P986jAm2pTQtXlO4q+U4y6bSYcWpwWJDv5b0//HsFOx5&#10;Mpg26919bHWpi9NeFzjYKtX/7H6+QUTq4lv8cm9Mmp9N4PlMu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VAPrBAAAA3AAAAA8AAAAAAAAAAAAAAAAAmAIAAGRycy9kb3du&#10;cmV2LnhtbFBLBQYAAAAABAAEAPUAAACGAw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2</w:t>
                        </w:r>
                      </w:p>
                    </w:txbxContent>
                  </v:textbox>
                </v:shape>
                <v:line id="Line 107" o:spid="_x0000_s1041" style="position:absolute;visibility:visible;mso-wrap-style:square" from="4193,4612" to="5297,4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1488AAAADcAAAADwAAAGRycy9kb3ducmV2LnhtbERPTYvCMBC9L/gfwgje1kRlVapRilDw&#10;alXE29CMbbGZlCbW7r/fLCzsbR7vc7b7wTaip87XjjXMpgoEceFMzaWGyzn7XIPwAdlg45g0fJOH&#10;/W70scXEuDefqM9DKWII+wQ1VCG0iZS+qMiin7qWOHIP11kMEXalNB2+Y7ht5FyppbRYc2yosKVD&#10;RcUzf1kNt3ydpf39ph6L/lSnanVdHrJG68l4SDcgAg3hX/znPpo4X33B7zPxArn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NePPAAAAA3AAAAA8AAAAAAAAAAAAAAAAA&#10;oQIAAGRycy9kb3ducmV2LnhtbFBLBQYAAAAABAAEAPkAAACOAwAAAAA=&#10;">
                  <v:stroke endarrow="classic" endarrowlength="long"/>
                </v:line>
                <v:shape id="Text Box 108" o:spid="_x0000_s1042" type="#_x0000_t202" style="position:absolute;left:3941;top:5770;width:444;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7FsEA&#10;AADcAAAADwAAAGRycy9kb3ducmV2LnhtbERPzYrCMBC+L/gOYYS9yJquLGWpRhFB9CDKWh9gSMam&#10;2ExKk9WuT28WBG/z8f3ObNG7RlypC7VnBZ/jDASx9qbmSsGpXH98gwgR2WDjmRT8UYDFfPA2w8L4&#10;G//Q9RgrkUI4FKjAxtgWUgZtyWEY+5Y4cWffOYwJdpU0Hd5SuGvkJMty6bDm1GCxpZUlfTn+OgUH&#10;/hrl7WZ/n1hd6fJ00CWOdkq9D/vlFESkPr7ET/fWpPlZDv/Pp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LOxbBAAAA3AAAAA8AAAAAAAAAAAAAAAAAmAIAAGRycy9kb3du&#10;cmV2LnhtbFBLBQYAAAAABAAEAPUAAACGAw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1</w:t>
                        </w:r>
                      </w:p>
                    </w:txbxContent>
                  </v:textbox>
                </v:shape>
                <v:shape id="Text Box 109" o:spid="_x0000_s1043" type="#_x0000_t202" style="position:absolute;left:4649;top:5783;width:444;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ejcMA&#10;AADcAAAADwAAAGRycy9kb3ducmV2LnhtbERP3WrCMBS+H+wdwhl4IzOdiBtdUxmDMS+GYusDHJJj&#10;U2xOSpNp9ekXQdjd+fh+T7EaXSdONITWs4KXWQaCWHvTcqNgX389v4EIEdlg55kUXCjAqnx8KDA3&#10;/sw7OlWxESmEQ44KbIx9LmXQlhyGme+JE3fwg8OY4NBIM+A5hbtOzrNsKR22nBos9vRpSR+rX6dg&#10;y4vpsv/eXOdWN7reb3WN0x+lJk/jxzuISGP8F9/da5PmZ69weyZdI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eejcMAAADcAAAADwAAAAAAAAAAAAAAAACYAgAAZHJzL2Rv&#10;d25yZXYueG1sUEsFBgAAAAAEAAQA9QAAAIgDAAAAAA==&#10;" filled="f" fillcolor="#0c9" stroked="f">
                  <v:textbox inset=".5mm,.3mm,.5mm,.3mm">
                    <w:txbxContent>
                      <w:p w:rsidR="00015534" w:rsidRPr="006960E3" w:rsidRDefault="00015534" w:rsidP="00015534">
                        <w:pPr>
                          <w:autoSpaceDE w:val="0"/>
                          <w:autoSpaceDN w:val="0"/>
                          <w:adjustRightInd w:val="0"/>
                          <w:jc w:val="center"/>
                          <w:rPr>
                            <w:b/>
                            <w:bCs/>
                            <w:color w:val="000000"/>
                            <w:sz w:val="24"/>
                            <w:szCs w:val="24"/>
                          </w:rPr>
                        </w:pPr>
                        <w:r w:rsidRPr="006960E3">
                          <w:rPr>
                            <w:color w:val="000000"/>
                            <w:sz w:val="24"/>
                            <w:szCs w:val="24"/>
                            <w:lang w:val="en-US"/>
                          </w:rPr>
                          <w:t>Y</w:t>
                        </w:r>
                        <w:r w:rsidRPr="006960E3">
                          <w:rPr>
                            <w:b/>
                            <w:bCs/>
                            <w:color w:val="000000"/>
                            <w:sz w:val="24"/>
                            <w:szCs w:val="24"/>
                            <w:vertAlign w:val="subscript"/>
                          </w:rPr>
                          <w:t>2</w:t>
                        </w:r>
                      </w:p>
                    </w:txbxContent>
                  </v:textbox>
                </v:shape>
                <v:shape id="Text Box 110" o:spid="_x0000_s1044" type="#_x0000_t202" style="position:absolute;left:5130;top:5783;width:441;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K/8UA&#10;AADcAAAADwAAAGRycy9kb3ducmV2LnhtbESPQWsCMRCF74L/IYzQi9RspYhsjSJCaQ9S0fUHDMm4&#10;WdxMlk2q2/5651DobYb35r1vVpshtOpGfWoiG3iZFaCIbXQN1wbO1fvzElTKyA7byGTghxJs1uPR&#10;CksX73yk2ynXSkI4lWjA59yVWifrKWCaxY5YtEvsA2ZZ+1q7Hu8SHlo9L4qFDtiwNHjsaOfJXk/f&#10;wcCBX6eL7uPrd+5tbavzwVY43RvzNBm2b6AyDfnf/Hf96QS/EFp5Rib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Ar/xQAAANwAAAAPAAAAAAAAAAAAAAAAAJgCAABkcnMv&#10;ZG93bnJldi54bWxQSwUGAAAAAAQABAD1AAAAigM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3</w:t>
                        </w:r>
                      </w:p>
                    </w:txbxContent>
                  </v:textbox>
                </v:shape>
                <v:line id="Line 111" o:spid="_x0000_s1045" style="position:absolute;rotation:-90;flip:y;visibility:visible;mso-wrap-style:square" from="4684,3755" to="4686,7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UUsMAAADcAAAADwAAAGRycy9kb3ducmV2LnhtbERPTWvCQBC9F/wPyxS81d2KiI2uUhSJ&#10;HgrVCtrbkJ0modnZmN1o/PfdguBtHu9zZovOVuJCjS8da3gdKBDEmTMl5xoOX+uXCQgfkA1WjknD&#10;jTws5r2nGSbGXXlHl33IRQxhn6CGIoQ6kdJnBVn0A1cTR+7HNRZDhE0uTYPXGG4rOVRqLC2WHBsK&#10;rGlZUPa7b62GtHVmdPwYnarvz9V5TGXaqm2qdf+5e5+CCNSFh/ju3pg4X73B/zP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glFLDAAAA3AAAAA8AAAAAAAAAAAAA&#10;AAAAoQIAAGRycy9kb3ducmV2LnhtbFBLBQYAAAAABAAEAPkAAACRAwAAAAA=&#10;">
                  <v:stroke endarrow="classic" endarrowlength="long"/>
                </v:line>
              </v:group>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c">
            <w:drawing>
              <wp:inline distT="0" distB="0" distL="0" distR="0" wp14:anchorId="780322C5" wp14:editId="2B59CB8A">
                <wp:extent cx="2857500" cy="2400300"/>
                <wp:effectExtent l="3810" t="0" r="0" b="2540"/>
                <wp:docPr id="91" name="Полотно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3" name="Group 58"/>
                        <wpg:cNvGrpSpPr>
                          <a:grpSpLocks/>
                        </wpg:cNvGrpSpPr>
                        <wpg:grpSpPr bwMode="auto">
                          <a:xfrm>
                            <a:off x="0" y="228600"/>
                            <a:ext cx="2684145" cy="2118360"/>
                            <a:chOff x="2499" y="10979"/>
                            <a:chExt cx="4227" cy="3336"/>
                          </a:xfrm>
                        </wpg:grpSpPr>
                        <wps:wsp>
                          <wps:cNvPr id="74" name="Line 59"/>
                          <wps:cNvCnPr/>
                          <wps:spPr bwMode="auto">
                            <a:xfrm rot="5400000" flipV="1">
                              <a:off x="4686" y="12044"/>
                              <a:ext cx="1" cy="3881"/>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75" name="Text Box 60"/>
                          <wps:cNvSpPr txBox="1">
                            <a:spLocks noChangeArrowheads="1"/>
                          </wps:cNvSpPr>
                          <wps:spPr bwMode="auto">
                            <a:xfrm>
                              <a:off x="2499" y="11144"/>
                              <a:ext cx="301" cy="3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lang w:val="en-US"/>
                                  </w:rPr>
                                </w:pPr>
                                <w:proofErr w:type="spellStart"/>
                                <w:proofErr w:type="gramStart"/>
                                <w:r>
                                  <w:rPr>
                                    <w:color w:val="000000"/>
                                    <w:sz w:val="24"/>
                                    <w:szCs w:val="24"/>
                                    <w:lang w:val="en-US"/>
                                  </w:rPr>
                                  <w:t>i</w:t>
                                </w:r>
                                <w:proofErr w:type="spellEnd"/>
                                <w:proofErr w:type="gramEnd"/>
                              </w:p>
                            </w:txbxContent>
                          </wps:txbx>
                          <wps:bodyPr rot="0" vert="horz" wrap="square" lIns="18000" tIns="10800" rIns="18000" bIns="10800" anchor="t" anchorCtr="0" upright="1">
                            <a:noAutofit/>
                          </wps:bodyPr>
                        </wps:wsp>
                        <wps:wsp>
                          <wps:cNvPr id="76" name="Text Box 61"/>
                          <wps:cNvSpPr txBox="1">
                            <a:spLocks noChangeArrowheads="1"/>
                          </wps:cNvSpPr>
                          <wps:spPr bwMode="auto">
                            <a:xfrm>
                              <a:off x="4920" y="11298"/>
                              <a:ext cx="549" cy="31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LM</w:t>
                                </w:r>
                              </w:p>
                            </w:txbxContent>
                          </wps:txbx>
                          <wps:bodyPr rot="0" vert="horz" wrap="square" lIns="18000" tIns="10800" rIns="18000" bIns="10800" anchor="t" anchorCtr="0" upright="1">
                            <a:noAutofit/>
                          </wps:bodyPr>
                        </wps:wsp>
                        <wps:wsp>
                          <wps:cNvPr id="77" name="Text Box 62"/>
                          <wps:cNvSpPr txBox="1">
                            <a:spLocks noChangeArrowheads="1"/>
                          </wps:cNvSpPr>
                          <wps:spPr bwMode="auto">
                            <a:xfrm>
                              <a:off x="3029" y="11922"/>
                              <a:ext cx="460" cy="40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1</w:t>
                                </w:r>
                              </w:p>
                            </w:txbxContent>
                          </wps:txbx>
                          <wps:bodyPr rot="0" vert="horz" wrap="square" lIns="18000" tIns="10800" rIns="18000" bIns="10800" anchor="t" anchorCtr="0" upright="1">
                            <a:noAutofit/>
                          </wps:bodyPr>
                        </wps:wsp>
                        <wps:wsp>
                          <wps:cNvPr id="78" name="Text Box 63"/>
                          <wps:cNvSpPr txBox="1">
                            <a:spLocks noChangeArrowheads="1"/>
                          </wps:cNvSpPr>
                          <wps:spPr bwMode="auto">
                            <a:xfrm>
                              <a:off x="6297" y="13995"/>
                              <a:ext cx="429" cy="32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Y</w:t>
                                </w:r>
                              </w:p>
                            </w:txbxContent>
                          </wps:txbx>
                          <wps:bodyPr rot="0" vert="horz" wrap="square" lIns="18000" tIns="10800" rIns="18000" bIns="10800" anchor="t" anchorCtr="0" upright="1">
                            <a:noAutofit/>
                          </wps:bodyPr>
                        </wps:wsp>
                        <wps:wsp>
                          <wps:cNvPr id="79" name="Text Box 64"/>
                          <wps:cNvSpPr txBox="1">
                            <a:spLocks noChangeArrowheads="1"/>
                          </wps:cNvSpPr>
                          <wps:spPr bwMode="auto">
                            <a:xfrm>
                              <a:off x="3804" y="11798"/>
                              <a:ext cx="405" cy="35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IS</w:t>
                                </w:r>
                                <w:r w:rsidRPr="002B771B">
                                  <w:rPr>
                                    <w:color w:val="000000"/>
                                    <w:sz w:val="24"/>
                                    <w:szCs w:val="24"/>
                                    <w:vertAlign w:val="subscript"/>
                                  </w:rPr>
                                  <w:t>2</w:t>
                                </w:r>
                              </w:p>
                            </w:txbxContent>
                          </wps:txbx>
                          <wps:bodyPr rot="0" vert="horz" wrap="square" lIns="18000" tIns="10800" rIns="18000" bIns="10800" anchor="t" anchorCtr="0" upright="1">
                            <a:noAutofit/>
                          </wps:bodyPr>
                        </wps:wsp>
                        <wps:wsp>
                          <wps:cNvPr id="80" name="Line 65"/>
                          <wps:cNvCnPr/>
                          <wps:spPr bwMode="auto">
                            <a:xfrm>
                              <a:off x="4323" y="12878"/>
                              <a:ext cx="1075"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81" name="Text Box 66"/>
                          <wps:cNvSpPr txBox="1">
                            <a:spLocks noChangeArrowheads="1"/>
                          </wps:cNvSpPr>
                          <wps:spPr bwMode="auto">
                            <a:xfrm>
                              <a:off x="4127" y="13971"/>
                              <a:ext cx="300" cy="3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1</w:t>
                                </w:r>
                              </w:p>
                            </w:txbxContent>
                          </wps:txbx>
                          <wps:bodyPr rot="0" vert="horz" wrap="square" lIns="0" tIns="10800" rIns="0" bIns="10800" anchor="t" anchorCtr="0" upright="1">
                            <a:noAutofit/>
                          </wps:bodyPr>
                        </wps:wsp>
                        <wps:wsp>
                          <wps:cNvPr id="82" name="Text Box 67"/>
                          <wps:cNvSpPr txBox="1">
                            <a:spLocks noChangeArrowheads="1"/>
                          </wps:cNvSpPr>
                          <wps:spPr bwMode="auto">
                            <a:xfrm>
                              <a:off x="4486" y="13984"/>
                              <a:ext cx="301" cy="3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2</w:t>
                                </w:r>
                              </w:p>
                            </w:txbxContent>
                          </wps:txbx>
                          <wps:bodyPr rot="0" vert="horz" wrap="square" lIns="0" tIns="10800" rIns="0" bIns="10800" anchor="t" anchorCtr="0" upright="1">
                            <a:noAutofit/>
                          </wps:bodyPr>
                        </wps:wsp>
                        <wps:wsp>
                          <wps:cNvPr id="83" name="Text Box 68"/>
                          <wps:cNvSpPr txBox="1">
                            <a:spLocks noChangeArrowheads="1"/>
                          </wps:cNvSpPr>
                          <wps:spPr bwMode="auto">
                            <a:xfrm>
                              <a:off x="5235" y="13984"/>
                              <a:ext cx="431" cy="3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3</w:t>
                                </w:r>
                              </w:p>
                            </w:txbxContent>
                          </wps:txbx>
                          <wps:bodyPr rot="0" vert="horz" wrap="square" lIns="18000" tIns="10800" rIns="18000" bIns="10800" anchor="t" anchorCtr="0" upright="1">
                            <a:noAutofit/>
                          </wps:bodyPr>
                        </wps:wsp>
                        <wps:wsp>
                          <wps:cNvPr id="84" name="Line 69"/>
                          <wps:cNvCnPr/>
                          <wps:spPr bwMode="auto">
                            <a:xfrm rot="-1204478">
                              <a:off x="3349" y="11844"/>
                              <a:ext cx="2088" cy="2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0"/>
                          <wps:cNvCnPr/>
                          <wps:spPr bwMode="auto">
                            <a:xfrm rot="21369268" flipV="1">
                              <a:off x="3631" y="11710"/>
                              <a:ext cx="1547" cy="20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71"/>
                          <wps:cNvCnPr/>
                          <wps:spPr bwMode="auto">
                            <a:xfrm rot="-1204478">
                              <a:off x="4207" y="11754"/>
                              <a:ext cx="209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72"/>
                          <wps:cNvCnPr/>
                          <wps:spPr bwMode="auto">
                            <a:xfrm>
                              <a:off x="4319" y="12878"/>
                              <a:ext cx="0" cy="10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Line 73"/>
                          <wps:cNvCnPr/>
                          <wps:spPr bwMode="auto">
                            <a:xfrm>
                              <a:off x="5371" y="12888"/>
                              <a:ext cx="0" cy="10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Line 74"/>
                          <wps:cNvCnPr/>
                          <wps:spPr bwMode="auto">
                            <a:xfrm>
                              <a:off x="4563" y="12499"/>
                              <a:ext cx="0" cy="145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75"/>
                          <wps:cNvCnPr/>
                          <wps:spPr bwMode="auto">
                            <a:xfrm flipV="1">
                              <a:off x="2769" y="10979"/>
                              <a:ext cx="1" cy="2973"/>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91" o:spid="_x0000_s1046" editas="canvas" style="width:225pt;height:189pt;mso-position-horizontal-relative:char;mso-position-vertical-relative:line" coordsize="28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">
                <v:shape id="_x0000_s1047" type="#_x0000_t75" style="position:absolute;width:28575;height:24003;visibility:visible;mso-wrap-style:square">
                  <v:fill o:detectmouseclick="t"/>
                  <v:path o:connecttype="none"/>
                </v:shape>
                <v:group id="Group 58" o:spid="_x0000_s1048" style="position:absolute;top:2286;width:26841;height:21183" coordorigin="2499,10979" coordsize="4227,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59" o:spid="_x0000_s1049" style="position:absolute;rotation:-90;flip:y;visibility:visible;mso-wrap-style:square" from="4686,12044" to="4687,1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jAF8QAAADbAAAADwAAAGRycy9kb3ducmV2LnhtbESPQWvCQBSE7wX/w/KE3upGCSrRVUQp&#10;aQ8Fq4J6e2SfSTD7Ns1uNP33XUHocZiZb5j5sjOVuFHjSssKhoMIBHFmdcm5gsP+/W0KwnlkjZVl&#10;UvBLDpaL3sscE23v/E23nc9FgLBLUEHhfZ1I6bKCDLqBrYmDd7GNQR9kk0vd4D3ATSVHUTSWBksO&#10;CwXWtC4ou+5aoyBtrY6PX/GpOm83P2Mq0zb6TJV67XerGQhPnf8PP9sfWsEkhse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MAXxAAAANsAAAAPAAAAAAAAAAAA&#10;AAAAAKECAABkcnMvZG93bnJldi54bWxQSwUGAAAAAAQABAD5AAAAkgMAAAAA&#10;">
                    <v:stroke endarrow="classic" endarrowlength="long"/>
                  </v:line>
                  <v:shape id="Text Box 60" o:spid="_x0000_s1050" type="#_x0000_t202" style="position:absolute;left:2499;top:11144;width:301;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btMQA&#10;AADbAAAADwAAAGRycy9kb3ducmV2LnhtbESPUWvCMBSF3wf+h3AFX0RTZdPRNRURxD2Myaw/4JLc&#10;NWXNTWmi1v36ZTDY4+Gc8x1OsRlcK67Uh8azgsU8A0GsvWm4VnCu9rNnECEiG2w9k4I7BdiUo4cC&#10;c+Nv/EHXU6xFgnDIUYGNsculDNqSwzD3HXHyPn3vMCbZ19L0eEtw18pllq2kw4bTgsWOdpb01+ni&#10;FBz5cbrqDu/fS6trXZ2PusLpm1KT8bB9ARFpiP/hv/arUbB+gt8v6Qf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gW7TEAAAA2wAAAA8AAAAAAAAAAAAAAAAAmAIAAGRycy9k&#10;b3ducmV2LnhtbFBLBQYAAAAABAAEAPUAAACJAwAAAAA=&#10;" filled="f" fillcolor="#0c9" stroked="f">
                    <v:textbox inset=".5mm,.3mm,.5mm,.3mm">
                      <w:txbxContent>
                        <w:p w:rsidR="00015534" w:rsidRPr="002B771B" w:rsidRDefault="00015534" w:rsidP="00015534">
                          <w:pPr>
                            <w:autoSpaceDE w:val="0"/>
                            <w:autoSpaceDN w:val="0"/>
                            <w:adjustRightInd w:val="0"/>
                            <w:jc w:val="center"/>
                            <w:rPr>
                              <w:color w:val="000000"/>
                              <w:sz w:val="24"/>
                              <w:szCs w:val="24"/>
                              <w:lang w:val="en-US"/>
                            </w:rPr>
                          </w:pPr>
                          <w:proofErr w:type="spellStart"/>
                          <w:proofErr w:type="gramStart"/>
                          <w:r>
                            <w:rPr>
                              <w:color w:val="000000"/>
                              <w:sz w:val="24"/>
                              <w:szCs w:val="24"/>
                              <w:lang w:val="en-US"/>
                            </w:rPr>
                            <w:t>i</w:t>
                          </w:r>
                          <w:proofErr w:type="spellEnd"/>
                          <w:proofErr w:type="gramEnd"/>
                        </w:p>
                      </w:txbxContent>
                    </v:textbox>
                  </v:shape>
                  <v:shape id="Text Box 61" o:spid="_x0000_s1051" type="#_x0000_t202" style="position:absolute;left:4920;top:11298;width:549;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w8MA&#10;AADbAAAADwAAAGRycy9kb3ducmV2LnhtbESP0WoCMRRE3wX/IVzBF6nZStmWrVFEKO2DKLp+wCW5&#10;bhY3N8sm1bVfbwqCj8PMnGHmy9414kJdqD0reJ1mIIi1NzVXCo7l18sHiBCRDTaeScGNAiwXw8Ec&#10;C+OvvKfLIVYiQTgUqMDG2BZSBm3JYZj6ljh5J985jEl2lTQdXhPcNXKWZbl0WHNasNjS2pI+H36d&#10;gh2/TfL2e/s3s7rS5XGnS5xslBqP+tUniEh9fIYf7R+j4D2H/y/p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Fw8MAAADbAAAADwAAAAAAAAAAAAAAAACYAgAAZHJzL2Rv&#10;d25yZXYueG1sUEsFBgAAAAAEAAQA9QAAAIgDAAAAAA==&#10;" filled="f" fillcolor="#0c9" stroked="f">
                    <v:textbox inset=".5mm,.3mm,.5mm,.3mm">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LM</w:t>
                          </w:r>
                        </w:p>
                      </w:txbxContent>
                    </v:textbox>
                  </v:shape>
                  <v:shape id="Text Box 62" o:spid="_x0000_s1052" type="#_x0000_t202" style="position:absolute;left:3029;top:11922;width:46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5gWMQA&#10;AADbAAAADwAAAGRycy9kb3ducmV2LnhtbESP0WoCMRRE3wv+Q7hCX0SzSnFlNYoIpT6Uiq4fcEmu&#10;m8XNzbKJuvXrm0Khj8PMnGFWm9414k5dqD0rmE4yEMTam5orBefyfbwAESKywcYzKfimAJv14GWF&#10;hfEPPtL9FCuRIBwKVGBjbAspg7bkMEx8S5y8i+8cxiS7SpoOHwnuGjnLsrl0WHNasNjSzpK+nm5O&#10;wYHfRvP24+s5s7rS5fmgSxx9KvU67LdLEJH6+B/+a++NgjyH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FjEAAAA2wAAAA8AAAAAAAAAAAAAAAAAmAIAAGRycy9k&#10;b3ducmV2LnhtbFBLBQYAAAAABAAEAPUAAACJAw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IS</w:t>
                          </w:r>
                          <w:r w:rsidRPr="002B771B">
                            <w:rPr>
                              <w:b/>
                              <w:bCs/>
                              <w:color w:val="000000"/>
                              <w:sz w:val="24"/>
                              <w:szCs w:val="24"/>
                              <w:vertAlign w:val="subscript"/>
                            </w:rPr>
                            <w:t>1</w:t>
                          </w:r>
                        </w:p>
                      </w:txbxContent>
                    </v:textbox>
                  </v:shape>
                  <v:shape id="Text Box 63" o:spid="_x0000_s1053" type="#_x0000_t202" style="position:absolute;left:6297;top:13995;width:429;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0KsEA&#10;AADbAAAADwAAAGRycy9kb3ducmV2LnhtbERP3WrCMBS+H/gO4QjeiKaT0Uk1igyGuxgrsz7AITk2&#10;xeakNFnb7emXi8EuP77//XFyrRioD41nBY/rDASx9qbhWsG1el1tQYSIbLD1TAq+KcDxMHvYY2H8&#10;yJ80XGItUgiHAhXYGLtCyqAtOQxr3xEn7uZ7hzHBvpamxzGFu1ZusiyXDhtODRY7erGk75cvp6Dk&#10;p2XenT9+NlbXurqWusLlu1KL+XTagYg0xX/xn/vNKHhOY9OX9AP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h9CrBAAAA2wAAAA8AAAAAAAAAAAAAAAAAmAIAAGRycy9kb3du&#10;cmV2LnhtbFBLBQYAAAAABAAEAPUAAACGAwAAAAA=&#10;" filled="f" fillcolor="#0c9" stroked="f">
                    <v:textbox inset=".5mm,.3mm,.5mm,.3mm">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Y</w:t>
                          </w:r>
                        </w:p>
                      </w:txbxContent>
                    </v:textbox>
                  </v:shape>
                  <v:shape id="Text Box 64" o:spid="_x0000_s1054" type="#_x0000_t202" style="position:absolute;left:3804;top:11798;width:40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RscQA&#10;AADbAAAADwAAAGRycy9kb3ducmV2LnhtbESPUWvCMBSF3wf7D+EO9iKaTsTNalrGQObDmMz6Ay7J&#10;tSlrbkoTtfrrF0HY4+Gc8x3OqhxcK07Uh8azgpdJBoJYe9NwrWBfrcdvIEJENth6JgUXClAWjw8r&#10;zI0/8w+ddrEWCcIhRwU2xi6XMmhLDsPEd8TJO/jeYUyyr6Xp8ZzgrpXTLJtLhw2nBYsdfVjSv7uj&#10;U7Dl2WjefX5fp1bXutpvdYWjL6Wen4b3JYhIQ/wP39sbo+B1Abcv6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tUbHEAAAA2wAAAA8AAAAAAAAAAAAAAAAAmAIAAGRycy9k&#10;b3ducmV2LnhtbFBLBQYAAAAABAAEAPUAAACJAwAAAAA=&#10;" filled="f" fillcolor="#0c9" stroked="f">
                    <v:textbox inset=".5mm,.3mm,.5mm,.3mm">
                      <w:txbxContent>
                        <w:p w:rsidR="00015534" w:rsidRPr="002B771B" w:rsidRDefault="00015534" w:rsidP="00015534">
                          <w:pPr>
                            <w:autoSpaceDE w:val="0"/>
                            <w:autoSpaceDN w:val="0"/>
                            <w:adjustRightInd w:val="0"/>
                            <w:jc w:val="center"/>
                            <w:rPr>
                              <w:color w:val="000000"/>
                              <w:sz w:val="24"/>
                              <w:szCs w:val="24"/>
                            </w:rPr>
                          </w:pPr>
                          <w:r w:rsidRPr="002B771B">
                            <w:rPr>
                              <w:color w:val="000000"/>
                              <w:sz w:val="24"/>
                              <w:szCs w:val="24"/>
                              <w:lang w:val="en-US"/>
                            </w:rPr>
                            <w:t>IS</w:t>
                          </w:r>
                          <w:r w:rsidRPr="002B771B">
                            <w:rPr>
                              <w:color w:val="000000"/>
                              <w:sz w:val="24"/>
                              <w:szCs w:val="24"/>
                              <w:vertAlign w:val="subscript"/>
                            </w:rPr>
                            <w:t>2</w:t>
                          </w:r>
                        </w:p>
                      </w:txbxContent>
                    </v:textbox>
                  </v:shape>
                  <v:line id="Line 65" o:spid="_x0000_s1055" style="position:absolute;visibility:visible;mso-wrap-style:square" from="4323,12878" to="5398,1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XSBL4AAADbAAAADwAAAGRycy9kb3ducmV2LnhtbERPTYvCMBC9L/gfwgje1sQVtFSjFKGw&#10;V+su4m1oxrbYTEoTa/335iB4fLzv7X60rRio941jDYu5AkFcOtNwpeHvlH8nIHxANtg6Jg1P8rDf&#10;Tb62mBr34CMNRahEDGGfooY6hC6V0pc1WfRz1xFH7up6iyHCvpKmx0cMt638UWolLTYcG2rs6FBT&#10;eSvuVsO5SPJsuJzVdTkcm0yt/1eHvNV6Nh2zDYhAY/iI3+5foyGJ6+OX+APk7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VdIEvgAAANsAAAAPAAAAAAAAAAAAAAAAAKEC&#10;AABkcnMvZG93bnJldi54bWxQSwUGAAAAAAQABAD5AAAAjAMAAAAA&#10;">
                    <v:stroke endarrow="classic" endarrowlength="long"/>
                  </v:line>
                  <v:shape id="Text Box 66" o:spid="_x0000_s1056" type="#_x0000_t202" style="position:absolute;left:4127;top:13971;width:300;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nJ8MA&#10;AADbAAAADwAAAGRycy9kb3ducmV2LnhtbESP3WoCMRSE7wu+QziCdzVrobqsRhGxqFetPw9w2Bx3&#10;FzcnMUl1fXsjFHo5zMw3zGzRmVbcyIfGsoLRMANBXFrdcKXgdPx6z0GEiKyxtUwKHhRgMe+9zbDQ&#10;9s57uh1iJRKEQ4EK6hhdIWUoazIYhtYRJ+9svcGYpK+k9nhPcNPKjywbS4MNp4UaHa1qKi+HX6Ng&#10;8r1dbqr1Nd98Tpx33c/ubPZOqUG/W05BROrif/ivvdUK8hG8vq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BnJ8MAAADbAAAADwAAAAAAAAAAAAAAAACYAgAAZHJzL2Rv&#10;d25yZXYueG1sUEsFBgAAAAAEAAQA9QAAAIgDAAAAAA==&#10;" filled="f" fillcolor="#0c9" stroked="f">
                    <v:textbox inset="0,.3mm,0,.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1</w:t>
                          </w:r>
                        </w:p>
                      </w:txbxContent>
                    </v:textbox>
                  </v:shape>
                  <v:shape id="Text Box 67" o:spid="_x0000_s1057" type="#_x0000_t202" style="position:absolute;left:4486;top:13984;width:301;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L5UMMA&#10;AADbAAAADwAAAGRycy9kb3ducmV2LnhtbESP3WoCMRSE7wu+QziCdzWroC6rUURatFetPw9w2Bx3&#10;FzcnMYm6vn0jFHo5zMw3zGLVmVbcyYfGsoLRMANBXFrdcKXgdPx8z0GEiKyxtUwKnhRgtey9LbDQ&#10;9sF7uh9iJRKEQ4EK6hhdIWUoazIYhtYRJ+9svcGYpK+k9vhIcNPKcZZNpcGG00KNjjY1lZfDzSiY&#10;fe/W2+rjmm8nM+dd9/N1Nnun1KDfrecgInXxP/zX3mkF+Rhe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L5UMMAAADbAAAADwAAAAAAAAAAAAAAAACYAgAAZHJzL2Rv&#10;d25yZXYueG1sUEsFBgAAAAAEAAQA9QAAAIgDAAAAAA==&#10;" filled="f" fillcolor="#0c9" stroked="f">
                    <v:textbox inset="0,.3mm,0,.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2</w:t>
                          </w:r>
                        </w:p>
                      </w:txbxContent>
                    </v:textbox>
                  </v:shape>
                  <v:shape id="Text Box 68" o:spid="_x0000_s1058" type="#_x0000_t202" style="position:absolute;left:5235;top:13984;width:431;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WfMMA&#10;AADbAAAADwAAAGRycy9kb3ducmV2LnhtbESP0WoCMRRE3wv+Q7iCL1Kz1SKyGkUKog+i1PUDLsl1&#10;s7i5WTZR1359IxT6OMzMGWax6lwt7tSGyrOCj1EGglh7U3Gp4Fxs3mcgQkQ2WHsmBU8KsFr23haY&#10;G//gb7qfYikShEOOCmyMTS5l0JYchpFviJN38a3DmGRbStPiI8FdLcdZNpUOK04LFhv6sqSvp5tT&#10;cOTP4bTZHn7GVpe6OB91gcO9UoN+t56DiNTF//Bfe2cUzCbw+p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AWfMMAAADbAAAADwAAAAAAAAAAAAAAAACYAgAAZHJzL2Rv&#10;d25yZXYueG1sUEsFBgAAAAAEAAQA9QAAAIgDAAAAAA==&#10;" filled="f" fillcolor="#0c9" stroked="f">
                    <v:textbox inset=".5mm,.3mm,.5mm,.3mm">
                      <w:txbxContent>
                        <w:p w:rsidR="00015534" w:rsidRPr="002B771B" w:rsidRDefault="00015534" w:rsidP="00015534">
                          <w:pPr>
                            <w:autoSpaceDE w:val="0"/>
                            <w:autoSpaceDN w:val="0"/>
                            <w:adjustRightInd w:val="0"/>
                            <w:jc w:val="center"/>
                            <w:rPr>
                              <w:b/>
                              <w:bCs/>
                              <w:color w:val="000000"/>
                              <w:sz w:val="24"/>
                              <w:szCs w:val="24"/>
                            </w:rPr>
                          </w:pPr>
                          <w:r w:rsidRPr="002B771B">
                            <w:rPr>
                              <w:color w:val="000000"/>
                              <w:sz w:val="24"/>
                              <w:szCs w:val="24"/>
                              <w:lang w:val="en-US"/>
                            </w:rPr>
                            <w:t>Y</w:t>
                          </w:r>
                          <w:r w:rsidRPr="002B771B">
                            <w:rPr>
                              <w:b/>
                              <w:bCs/>
                              <w:color w:val="000000"/>
                              <w:sz w:val="24"/>
                              <w:szCs w:val="24"/>
                              <w:vertAlign w:val="subscript"/>
                            </w:rPr>
                            <w:t>3</w:t>
                          </w:r>
                        </w:p>
                      </w:txbxContent>
                    </v:textbox>
                  </v:shape>
                  <v:line id="Line 69" o:spid="_x0000_s1059" style="position:absolute;rotation:-1315611fd;visibility:visible;mso-wrap-style:square" from="3349,11844" to="5437,1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FB8YAAADbAAAADwAAAGRycy9kb3ducmV2LnhtbESPX0vDQBDE3wW/w7GCL2Iv/YPU2Gsp&#10;pbUWn6wVfFxzaxKa20vv1jR+e08QfBxm5jfMbNG7RnUUYu3ZwHCQgSIuvK25NHB43dxOQUVBtth4&#10;JgPfFGExv7yYYW79mV+o20upEoRjjgYqkTbXOhYVOYwD3xIn79MHh5JkKLUNeE5w1+hRlt1phzWn&#10;hQpbWlVUHPdfzsBmKaftzfrg3x7D7v5ZPibNuHs35vqqXz6AEurlP/zXfrIGphP4/ZJ+gJ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BBQfGAAAA2wAAAA8AAAAAAAAA&#10;AAAAAAAAoQIAAGRycy9kb3ducmV2LnhtbFBLBQYAAAAABAAEAPkAAACUAwAAAAA=&#10;"/>
                  <v:line id="Line 70" o:spid="_x0000_s1060" style="position:absolute;rotation:252021fd;flip:y;visibility:visible;mso-wrap-style:square" from="3631,11710" to="5178,1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TEgMUAAADbAAAADwAAAGRycy9kb3ducmV2LnhtbESP0WrCQBRE3wv+w3IFX4puDLSmqasY&#10;S0Hah2LaD7hkr0kwezdmNzH9e1co9HGYmTPMejuaRgzUudqyguUiAkFcWF1zqeDn+32egHAeWWNj&#10;mRT8koPtZvKwxlTbKx9pyH0pAoRdigoq79tUSldUZNAtbEscvJPtDPogu1LqDq8BbhoZR9GzNFhz&#10;WKiwpX1FxTnvjYI8/sou8mOVJcdPPnlz6F/e7KNSs+m4ewXhafT/4b/2QStInuD+Jf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TEgMUAAADbAAAADwAAAAAAAAAA&#10;AAAAAAChAgAAZHJzL2Rvd25yZXYueG1sUEsFBgAAAAAEAAQA+QAAAJMDAAAAAA==&#10;"/>
                  <v:line id="Line 71" o:spid="_x0000_s1061" style="position:absolute;rotation:-1315611fd;visibility:visible;mso-wrap-style:square" from="4207,11754" to="6297,13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68YAAADbAAAADwAAAGRycy9kb3ducmV2LnhtbESPQUvDQBSE7wX/w/IEL8VuWqXU2G0p&#10;pVWLJ2sFj8/sMwnNvk13n2n8964geBxm5htmvuxdozoKsfZsYDzKQBEX3tZcGji8bq9noKIgW2w8&#10;k4FvirBcXAzmmFt/5hfq9lKqBOGYo4FKpM21jkVFDuPIt8TJ+/TBoSQZSm0DnhPcNXqSZVPtsOa0&#10;UGFL64qK4/7LGdiu5PQ43Bz820PY3T3Lx21z070bc3XZr+5BCfXyH/5rP1kDsyn8fkk/QC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fPuvGAAAA2wAAAA8AAAAAAAAA&#10;AAAAAAAAoQIAAGRycy9kb3ducmV2LnhtbFBLBQYAAAAABAAEAPkAAACUAwAAAAA=&#10;"/>
                  <v:line id="Line 72" o:spid="_x0000_s1062" style="position:absolute;visibility:visible;mso-wrap-style:square" from="4319,12878" to="4319,13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yJKsIAAADbAAAADwAAAGRycy9kb3ducmV2LnhtbESPzYrCMBSF9wO+Q7iCuzHVhTrVKCII&#10;LtRhVFxfmmtbbW5qEmt9ezMwMMvD+fk4s0VrKtGQ86VlBYN+AoI4s7rkXMHpuP6cgPABWWNlmRS8&#10;yMNi3vmYYartk3+oOYRcxBH2KSooQqhTKX1WkEHftzVx9C7WGQxRulxqh884bio5TJKRNFhyJBRY&#10;06qg7HZ4mMjN8q27n6+3dnPZbdd3br72x2+let12OQURqA3/4b/2RiuYjOH3S/wBcv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yJKsIAAADbAAAADwAAAAAAAAAAAAAA&#10;AAChAgAAZHJzL2Rvd25yZXYueG1sUEsFBgAAAAAEAAQA+QAAAJADAAAAAA==&#10;">
                    <v:stroke dashstyle="dash"/>
                  </v:line>
                  <v:line id="Line 73" o:spid="_x0000_s1063" style="position:absolute;visibility:visible;mso-wrap-style:square" from="5371,12888" to="5371,1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MdWMAAAADbAAAADwAAAGRycy9kb3ducmV2LnhtbERPTWvCQBC9F/wPywi91Y0eiqauUgqC&#10;B7WopechOyap2dm4u8b47zsHwePjfc+XvWtURyHWng2MRxko4sLbmksDP8fV2xRUTMgWG89k4E4R&#10;lovByxxz62+8p+6QSiUhHHM0UKXU5lrHoiKHceRbYuFOPjhMAkOpbcCbhLtGT7LsXTusWRoqbOmr&#10;ouJ8uDrpLcpNuPz+nfv1abtZXbib7Y7fxrwO+88PUIn69BQ/3GtrYCpj5Yv8AL3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jHVjAAAAA2wAAAA8AAAAAAAAAAAAAAAAA&#10;oQIAAGRycy9kb3ducmV2LnhtbFBLBQYAAAAABAAEAPkAAACOAwAAAAA=&#10;">
                    <v:stroke dashstyle="dash"/>
                  </v:line>
                  <v:line id="Line 74" o:spid="_x0000_s1064" style="position:absolute;visibility:visible;mso-wrap-style:square" from="4563,12499" to="4563,1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4w8MAAADbAAAADwAAAGRycy9kb3ducmV2LnhtbESPzWrCQBSF9wXfYbhCd3WiixKjo4gg&#10;ZJG2qKXrS+aaRDN34sw0Sd++IxS6PJyfj7PejqYVPTnfWFYwnyUgiEurG64UfJ4PLykIH5A1tpZJ&#10;wQ952G4mT2vMtB34SP0pVCKOsM9QQR1Cl0npy5oM+pntiKN3sc5giNJVUjsc4rhp5SJJXqXBhiOh&#10;xo72NZW307eJ3LIq3P3rehvzy1txuHO/fD9/KPU8HXcrEIHG8B/+a+daQbqEx5f4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vuMPDAAAA2wAAAA8AAAAAAAAAAAAA&#10;AAAAoQIAAGRycy9kb3ducmV2LnhtbFBLBQYAAAAABAAEAPkAAACRAwAAAAA=&#10;">
                    <v:stroke dashstyle="dash"/>
                  </v:line>
                  <v:line id="Line 75" o:spid="_x0000_s1065" style="position:absolute;flip:y;visibility:visible;mso-wrap-style:square" from="2769,10979" to="2770,1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aZ8IAAADbAAAADwAAAGRycy9kb3ducmV2LnhtbERPz2vCMBS+D/wfwht403Qe3KympcoG&#10;gptg3Q7eHs1bU9a81CZq998vB2HHj+/3Kh9sK67U+8axgqdpAoK4crrhWsHn8W3yAsIHZI2tY1Lw&#10;Sx7ybPSwwlS7Gx/oWoZaxBD2KSowIXSplL4yZNFPXUccuW/XWwwR9rXUPd5iuG3lLEnm0mLDscFg&#10;RxtD1U95sQqeTXf+KtYfrzvam3drio05zRulxo9DsQQRaAj/4rt7qxUs4vr4Jf4A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uaZ8IAAADbAAAADwAAAAAAAAAAAAAA&#10;AAChAgAAZHJzL2Rvd25yZXYueG1sUEsFBgAAAAAEAAQA+QAAAJADAAAAAA==&#10;">
                    <v:stroke endarrow="classic" endarrowlength="long"/>
                  </v:line>
                </v:group>
                <w10:anchorlock/>
              </v:group>
            </w:pict>
          </mc:Fallback>
        </mc:AlternateConten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Предположим, в борьбе с экономическим кризисом правительство осуществляет фискальную экспансию. Данная мера приведет к сдвигу кривой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 xml:space="preserve"> вправо. Как видно из графиков, бюджетно-налоговая политика в кейнсианской экономике более эффективна, поскольку способствует более сильному росту совокупного выпуска.</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Рассмотрим более подробно влияние параметров модели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w:t>
      </w:r>
      <w:r w:rsidRPr="003E3372">
        <w:rPr>
          <w:rFonts w:ascii="Times New Roman" w:eastAsia="HiddenHorzOCR" w:hAnsi="Times New Roman" w:cs="Times New Roman"/>
          <w:color w:val="000000" w:themeColor="text1"/>
          <w:sz w:val="28"/>
          <w:szCs w:val="28"/>
          <w:lang w:val="en-US"/>
        </w:rPr>
        <w:t>LM</w:t>
      </w:r>
      <w:r w:rsidRPr="003E3372">
        <w:rPr>
          <w:rFonts w:ascii="Times New Roman" w:eastAsia="HiddenHorzOCR" w:hAnsi="Times New Roman" w:cs="Times New Roman"/>
          <w:color w:val="000000" w:themeColor="text1"/>
          <w:sz w:val="28"/>
          <w:szCs w:val="28"/>
        </w:rPr>
        <w:t xml:space="preserve"> на эффективность фискальной политики.</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Сначала проанализируем результаты стимулирующей бюджетно-налоговой политики в зависимости от чувствительности инвестиций к ставке процента (</w:t>
      </w:r>
      <w:r w:rsidRPr="003E3372">
        <w:rPr>
          <w:rFonts w:ascii="Times New Roman" w:eastAsia="HiddenHorzOCR" w:hAnsi="Times New Roman" w:cs="Times New Roman"/>
          <w:iCs/>
          <w:color w:val="000000" w:themeColor="text1"/>
          <w:sz w:val="28"/>
          <w:szCs w:val="28"/>
          <w:lang w:val="en-US"/>
        </w:rPr>
        <w:t>d</w:t>
      </w:r>
      <w:r w:rsidRPr="003E3372">
        <w:rPr>
          <w:rFonts w:ascii="Times New Roman" w:eastAsia="HiddenHorzOCR" w:hAnsi="Times New Roman" w:cs="Times New Roman"/>
          <w:color w:val="000000" w:themeColor="text1"/>
          <w:sz w:val="28"/>
          <w:szCs w:val="28"/>
        </w:rPr>
        <w:t xml:space="preserve">). </w:t>
      </w:r>
    </w:p>
    <w:p w:rsidR="00015534" w:rsidRPr="003E3372" w:rsidRDefault="00015534" w:rsidP="00015534">
      <w:pPr>
        <w:autoSpaceDE w:val="0"/>
        <w:autoSpaceDN w:val="0"/>
        <w:adjustRightInd w:val="0"/>
        <w:spacing w:line="360" w:lineRule="auto"/>
        <w:ind w:firstLine="708"/>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noProof/>
          <w:color w:val="000000" w:themeColor="text1"/>
          <w:sz w:val="28"/>
          <w:szCs w:val="28"/>
          <w:lang w:eastAsia="ru-RU"/>
        </w:rPr>
        <mc:AlternateContent>
          <mc:Choice Requires="wps">
            <w:drawing>
              <wp:anchor distT="0" distB="0" distL="114300" distR="114300" simplePos="0" relativeHeight="251664384" behindDoc="0" locked="0" layoutInCell="1" allowOverlap="1" wp14:anchorId="2EE23D3C" wp14:editId="3853E0F1">
                <wp:simplePos x="0" y="0"/>
                <wp:positionH relativeFrom="column">
                  <wp:posOffset>2886075</wp:posOffset>
                </wp:positionH>
                <wp:positionV relativeFrom="paragraph">
                  <wp:posOffset>43180</wp:posOffset>
                </wp:positionV>
                <wp:extent cx="2371725" cy="257175"/>
                <wp:effectExtent l="13335" t="10795" r="5715" b="825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 xml:space="preserve">Рисунок №4.  Коэффициент </w:t>
                            </w:r>
                            <w:r w:rsidRPr="00885801">
                              <w:rPr>
                                <w:i/>
                                <w:iCs/>
                                <w:lang w:val="en-US"/>
                              </w:rPr>
                              <w:t>d</w:t>
                            </w:r>
                            <w:r>
                              <w:t xml:space="preserve"> мал.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66" type="#_x0000_t202" style="position:absolute;left:0;text-align:left;margin-left:227.25pt;margin-top:3.4pt;width:186.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">
                <v:textbox>
                  <w:txbxContent>
                    <w:p w:rsidR="00015534" w:rsidRPr="006405D6" w:rsidRDefault="00015534" w:rsidP="00015534">
                      <w:pPr>
                        <w:jc w:val="both"/>
                      </w:pPr>
                      <w:r>
                        <w:t xml:space="preserve">Рисунок №4.  Коэффициент </w:t>
                      </w:r>
                      <w:r w:rsidRPr="00885801">
                        <w:rPr>
                          <w:i/>
                          <w:iCs/>
                          <w:lang w:val="en-US"/>
                        </w:rPr>
                        <w:t>d</w:t>
                      </w:r>
                      <w:r>
                        <w:t xml:space="preserve"> мал.</w:t>
                      </w:r>
                    </w:p>
                  </w:txbxContent>
                </v:textbox>
              </v:shape>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s">
            <w:drawing>
              <wp:anchor distT="0" distB="0" distL="114300" distR="114300" simplePos="0" relativeHeight="251663360" behindDoc="0" locked="0" layoutInCell="1" allowOverlap="1" wp14:anchorId="04E95598" wp14:editId="06856C1C">
                <wp:simplePos x="0" y="0"/>
                <wp:positionH relativeFrom="column">
                  <wp:posOffset>257175</wp:posOffset>
                </wp:positionH>
                <wp:positionV relativeFrom="paragraph">
                  <wp:posOffset>43180</wp:posOffset>
                </wp:positionV>
                <wp:extent cx="2371725" cy="257175"/>
                <wp:effectExtent l="13335" t="10795" r="5715" b="825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 xml:space="preserve">Рисунок №3.  Коэффициент </w:t>
                            </w:r>
                            <w:r w:rsidRPr="00885801">
                              <w:rPr>
                                <w:i/>
                                <w:iCs/>
                                <w:lang w:val="en-US"/>
                              </w:rPr>
                              <w:t>d</w:t>
                            </w:r>
                            <w:r>
                              <w:t xml:space="preserve"> велик.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67" type="#_x0000_t202" style="position:absolute;left:0;text-align:left;margin-left:20.25pt;margin-top:3.4pt;width:186.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">
                <v:textbox>
                  <w:txbxContent>
                    <w:p w:rsidR="00015534" w:rsidRPr="006405D6" w:rsidRDefault="00015534" w:rsidP="00015534">
                      <w:pPr>
                        <w:jc w:val="both"/>
                      </w:pPr>
                      <w:r>
                        <w:t xml:space="preserve">Рисунок №3.  Коэффициент </w:t>
                      </w:r>
                      <w:r w:rsidRPr="00885801">
                        <w:rPr>
                          <w:i/>
                          <w:iCs/>
                          <w:lang w:val="en-US"/>
                        </w:rPr>
                        <w:t>d</w:t>
                      </w:r>
                      <w:r>
                        <w:t xml:space="preserve"> велик.</w:t>
                      </w:r>
                    </w:p>
                  </w:txbxContent>
                </v:textbox>
              </v:shape>
            </w:pict>
          </mc:Fallback>
        </mc:AlternateContent>
      </w:r>
      <w:r w:rsidRPr="003E3372">
        <w:rPr>
          <w:rFonts w:ascii="Times New Roman" w:eastAsia="HiddenHorzOCR" w:hAnsi="Times New Roman" w:cs="Times New Roman"/>
          <w:color w:val="000000" w:themeColor="text1"/>
          <w:sz w:val="28"/>
          <w:szCs w:val="28"/>
        </w:rPr>
        <w:t xml:space="preserve">   </w:t>
      </w:r>
    </w:p>
    <w:p w:rsidR="00015534" w:rsidRPr="003E3372" w:rsidRDefault="00015534" w:rsidP="00015534">
      <w:pPr>
        <w:autoSpaceDE w:val="0"/>
        <w:autoSpaceDN w:val="0"/>
        <w:adjustRightInd w:val="0"/>
        <w:spacing w:line="360" w:lineRule="auto"/>
        <w:ind w:firstLine="708"/>
        <w:rPr>
          <w:rFonts w:ascii="Times New Roman" w:eastAsia="HiddenHorzOCR" w:hAnsi="Times New Roman" w:cs="Times New Roman"/>
          <w:color w:val="000000" w:themeColor="text1"/>
          <w:sz w:val="28"/>
          <w:szCs w:val="28"/>
        </w:rPr>
      </w:pPr>
    </w:p>
    <w:p w:rsidR="00015534" w:rsidRPr="003E3372" w:rsidRDefault="00015534" w:rsidP="00015534">
      <w:pPr>
        <w:autoSpaceDE w:val="0"/>
        <w:autoSpaceDN w:val="0"/>
        <w:adjustRightInd w:val="0"/>
        <w:spacing w:line="360" w:lineRule="auto"/>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noProof/>
          <w:color w:val="000000" w:themeColor="text1"/>
          <w:sz w:val="28"/>
          <w:szCs w:val="28"/>
          <w:lang w:eastAsia="ru-RU"/>
        </w:rPr>
        <w:lastRenderedPageBreak/>
        <mc:AlternateContent>
          <mc:Choice Requires="wps">
            <w:drawing>
              <wp:anchor distT="0" distB="0" distL="114300" distR="114300" simplePos="0" relativeHeight="251659264" behindDoc="0" locked="0" layoutInCell="1" allowOverlap="1" wp14:anchorId="47911103" wp14:editId="23468BB0">
                <wp:simplePos x="0" y="0"/>
                <wp:positionH relativeFrom="column">
                  <wp:posOffset>1028700</wp:posOffset>
                </wp:positionH>
                <wp:positionV relativeFrom="paragraph">
                  <wp:posOffset>1771650</wp:posOffset>
                </wp:positionV>
                <wp:extent cx="457200" cy="241300"/>
                <wp:effectExtent l="13335" t="9525" r="5715" b="6350"/>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1300"/>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68" type="#_x0000_t202" style="position:absolute;margin-left:81pt;margin-top:139.5pt;width:36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v:textbox>
              </v:shape>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c">
            <w:drawing>
              <wp:inline distT="0" distB="0" distL="0" distR="0" wp14:anchorId="6469B27B" wp14:editId="45F106D4">
                <wp:extent cx="2514600" cy="2171700"/>
                <wp:effectExtent l="3810" t="0" r="0" b="0"/>
                <wp:docPr id="69" name="Полотно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4" name="Group 78"/>
                        <wpg:cNvGrpSpPr>
                          <a:grpSpLocks/>
                        </wpg:cNvGrpSpPr>
                        <wpg:grpSpPr bwMode="auto">
                          <a:xfrm>
                            <a:off x="142875" y="104775"/>
                            <a:ext cx="2257425" cy="1905000"/>
                            <a:chOff x="1926" y="8209"/>
                            <a:chExt cx="3555" cy="3000"/>
                          </a:xfrm>
                        </wpg:grpSpPr>
                        <wps:wsp>
                          <wps:cNvPr id="55" name="Line 79"/>
                          <wps:cNvCnPr/>
                          <wps:spPr bwMode="auto">
                            <a:xfrm flipV="1">
                              <a:off x="2226" y="8209"/>
                              <a:ext cx="1"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80"/>
                          <wps:cNvCnPr/>
                          <wps:spPr bwMode="auto">
                            <a:xfrm>
                              <a:off x="2241" y="10924"/>
                              <a:ext cx="3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81"/>
                          <wps:cNvCnPr/>
                          <wps:spPr bwMode="auto">
                            <a:xfrm flipV="1">
                              <a:off x="2241" y="8764"/>
                              <a:ext cx="28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82"/>
                          <wps:cNvSpPr txBox="1">
                            <a:spLocks noChangeArrowheads="1"/>
                          </wps:cNvSpPr>
                          <wps:spPr bwMode="auto">
                            <a:xfrm>
                              <a:off x="4671" y="840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sidRPr="006960E3">
                                  <w:rPr>
                                    <w:sz w:val="24"/>
                                    <w:szCs w:val="24"/>
                                    <w:lang w:val="en-US"/>
                                  </w:rPr>
                                  <w:t>LM</w:t>
                                </w:r>
                              </w:p>
                            </w:txbxContent>
                          </wps:txbx>
                          <wps:bodyPr rot="0" vert="horz" wrap="square" lIns="91440" tIns="45720" rIns="91440" bIns="45720" anchor="t" anchorCtr="0" upright="1">
                            <a:noAutofit/>
                          </wps:bodyPr>
                        </wps:wsp>
                        <wps:wsp>
                          <wps:cNvPr id="59" name="Text Box 83"/>
                          <wps:cNvSpPr txBox="1">
                            <a:spLocks noChangeArrowheads="1"/>
                          </wps:cNvSpPr>
                          <wps:spPr bwMode="auto">
                            <a:xfrm>
                              <a:off x="1926" y="8214"/>
                              <a:ext cx="360" cy="53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wps:txbx>
                          <wps:bodyPr rot="0" vert="horz" wrap="square" lIns="91440" tIns="45720" rIns="91440" bIns="45720" anchor="t" anchorCtr="0" upright="1">
                            <a:noAutofit/>
                          </wps:bodyPr>
                        </wps:wsp>
                        <wps:wsp>
                          <wps:cNvPr id="60" name="Text Box 84"/>
                          <wps:cNvSpPr txBox="1">
                            <a:spLocks noChangeArrowheads="1"/>
                          </wps:cNvSpPr>
                          <wps:spPr bwMode="auto">
                            <a:xfrm>
                              <a:off x="4926" y="10854"/>
                              <a:ext cx="510" cy="3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p>
                            </w:txbxContent>
                          </wps:txbx>
                          <wps:bodyPr rot="0" vert="horz" wrap="square" lIns="91440" tIns="45720" rIns="91440" bIns="45720" anchor="t" anchorCtr="0" upright="1">
                            <a:noAutofit/>
                          </wps:bodyPr>
                        </wps:wsp>
                        <wps:wsp>
                          <wps:cNvPr id="61" name="Text Box 85"/>
                          <wps:cNvSpPr txBox="1">
                            <a:spLocks noChangeArrowheads="1"/>
                          </wps:cNvSpPr>
                          <wps:spPr bwMode="auto">
                            <a:xfrm>
                              <a:off x="4581" y="10249"/>
                              <a:ext cx="72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wps:txbx>
                          <wps:bodyPr rot="0" vert="horz" wrap="square" lIns="91440" tIns="45720" rIns="91440" bIns="45720" anchor="t" anchorCtr="0" upright="1">
                            <a:noAutofit/>
                          </wps:bodyPr>
                        </wps:wsp>
                        <wps:wsp>
                          <wps:cNvPr id="62" name="Line 86"/>
                          <wps:cNvCnPr/>
                          <wps:spPr bwMode="auto">
                            <a:xfrm>
                              <a:off x="2241" y="9484"/>
                              <a:ext cx="28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87"/>
                          <wps:cNvCnPr/>
                          <wps:spPr bwMode="auto">
                            <a:xfrm>
                              <a:off x="3846" y="9948"/>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88"/>
                          <wps:cNvCnPr/>
                          <wps:spPr bwMode="auto">
                            <a:xfrm>
                              <a:off x="2271" y="9244"/>
                              <a:ext cx="28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89"/>
                          <wps:cNvSpPr txBox="1">
                            <a:spLocks noChangeArrowheads="1"/>
                          </wps:cNvSpPr>
                          <wps:spPr bwMode="auto">
                            <a:xfrm>
                              <a:off x="4761" y="9679"/>
                              <a:ext cx="72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wps:txbx>
                          <wps:bodyPr rot="0" vert="horz" wrap="square" lIns="91440" tIns="45720" rIns="91440" bIns="45720" anchor="t" anchorCtr="0" upright="1">
                            <a:noAutofit/>
                          </wps:bodyPr>
                        </wps:wsp>
                        <wps:wsp>
                          <wps:cNvPr id="66" name="Line 90"/>
                          <wps:cNvCnPr/>
                          <wps:spPr bwMode="auto">
                            <a:xfrm>
                              <a:off x="3261" y="9844"/>
                              <a:ext cx="1"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91"/>
                          <wps:cNvCnPr/>
                          <wps:spPr bwMode="auto">
                            <a:xfrm>
                              <a:off x="3561" y="9664"/>
                              <a:ext cx="1"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Text Box 92"/>
                          <wps:cNvSpPr txBox="1">
                            <a:spLocks noChangeArrowheads="1"/>
                          </wps:cNvSpPr>
                          <wps:spPr bwMode="auto">
                            <a:xfrm>
                              <a:off x="3036" y="10829"/>
                              <a:ext cx="720" cy="380"/>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wps:txbx>
                          <wps:bodyPr rot="0" vert="horz" wrap="square" lIns="91440" tIns="45720" rIns="91440" bIns="45720" anchor="t" anchorCtr="0" upright="1">
                            <a:noAutofit/>
                          </wps:bodyPr>
                        </wps:wsp>
                      </wpg:wgp>
                    </wpc:wpc>
                  </a:graphicData>
                </a:graphic>
              </wp:inline>
            </w:drawing>
          </mc:Choice>
          <mc:Fallback>
            <w:pict>
              <v:group id="Полотно 69" o:spid="_x0000_s1069" editas="canvas" style="width:198pt;height:171pt;mso-position-horizontal-relative:char;mso-position-vertical-relative:line" coordsize="25146,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">
                <v:shape id="_x0000_s1070" type="#_x0000_t75" style="position:absolute;width:25146;height:21717;visibility:visible;mso-wrap-style:square">
                  <v:fill o:detectmouseclick="t"/>
                  <v:path o:connecttype="none"/>
                </v:shape>
                <v:group id="Group 78" o:spid="_x0000_s1071" style="position:absolute;left:1428;top:1047;width:22575;height:19050" coordorigin="1926,8209" coordsize="3555,3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79" o:spid="_x0000_s1072" style="position:absolute;flip:y;visibility:visible;mso-wrap-style:square" from="2226,8209" to="2227,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80" o:spid="_x0000_s1073" style="position:absolute;visibility:visible;mso-wrap-style:square" from="2241,10924" to="548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81" o:spid="_x0000_s1074" style="position:absolute;flip:y;visibility:visible;mso-wrap-style:square" from="2241,8764" to="5121,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shape id="Text Box 82" o:spid="_x0000_s1075" type="#_x0000_t202" style="position:absolute;left:4671;top:840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0hC74A&#10;AADbAAAADwAAAGRycy9kb3ducmV2LnhtbERPTYvCMBC9L/gfwgje1tSCslajiCIIe9IVvQ7N2Bab&#10;SUmidv/9zmHB4+N9L9e9a9WTQmw8G5iMM1DEpbcNVwbOP/vPL1AxIVtsPZOBX4qwXg0+llhY/+Ij&#10;PU+pUhLCsUADdUpdoXUsa3IYx74jFu7mg8MkMFTaBnxJuGt1nmUz7bBhaaixo21N5f30cFJyvLnv&#10;eeXjdsqT664Ll5z2uTGjYb9ZgErUp7f4332wBqYyVr7ID9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dIQu+AAAA2wAAAA8AAAAAAAAAAAAAAAAAmAIAAGRycy9kb3ducmV2&#10;LnhtbFBLBQYAAAAABAAEAPUAAACDAwAAAAA=&#10;" strokecolor="white" strokeweight="0">
                    <v:fill opacity="0"/>
                    <v:stroke dashstyle="1 1" endcap="round"/>
                    <v:textbox>
                      <w:txbxContent>
                        <w:p w:rsidR="00015534" w:rsidRPr="006960E3" w:rsidRDefault="00015534" w:rsidP="00015534">
                          <w:pPr>
                            <w:rPr>
                              <w:sz w:val="24"/>
                              <w:szCs w:val="24"/>
                              <w:lang w:val="en-US"/>
                            </w:rPr>
                          </w:pPr>
                          <w:r w:rsidRPr="006960E3">
                            <w:rPr>
                              <w:sz w:val="24"/>
                              <w:szCs w:val="24"/>
                              <w:lang w:val="en-US"/>
                            </w:rPr>
                            <w:t>LM</w:t>
                          </w:r>
                        </w:p>
                      </w:txbxContent>
                    </v:textbox>
                  </v:shape>
                  <v:shape id="Text Box 83" o:spid="_x0000_s1076" type="#_x0000_t202" style="position:absolute;left:1926;top:8214;width:36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EkMEA&#10;AADbAAAADwAAAGRycy9kb3ducmV2LnhtbESPX2vCMBTF3wW/Q7jC3mxqoWOtRhGlMPCpTrbXS3Nt&#10;i81NSTLtvr0ZDPZ4OH9+nM1uMoO4k/O9ZQWrJAVB3Fjdc6vg8lEt30D4gKxxsEwKfsjDbjufbbDU&#10;9sE13c+hFXGEfYkKuhDGUkrfdGTQJ3Ykjt7VOoMhStdK7fARx80gszR9lQZ7joQORzp01NzO3yZC&#10;6qs5Fa31h5xXX8fRfWZUZUq9LKb9GkSgKfyH/9rvWkFewO+X+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RhJDBAAAA2w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v:textbox>
                  </v:shape>
                  <v:shape id="Text Box 84" o:spid="_x0000_s1077" type="#_x0000_t202" style="position:absolute;left:4926;top:10854;width:51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nsL4A&#10;AADbAAAADwAAAGRycy9kb3ducmV2LnhtbERPS4vCMBC+L/gfwgh7W1MLilajiCIIe/KBXodmbIvN&#10;pCRRu/9+57Cwx4/vvVz3rlUvCrHxbGA8ykARl942XBm4nPdfM1AxIVtsPZOBH4qwXg0+llhY/+Yj&#10;vU6pUhLCsUADdUpdoXUsa3IYR74jFu7ug8MkMFTaBnxLuGt1nmVT7bBhaaixo21N5eP0dFJyvLvv&#10;eeXjdsLj264L15z2uTGfw36zAJWoT//iP/fBGpjKevkiP0Cv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H57C+AAAA2wAAAA8AAAAAAAAAAAAAAAAAmAIAAGRycy9kb3ducmV2&#10;LnhtbFBLBQYAAAAABAAEAPUAAACD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p>
                      </w:txbxContent>
                    </v:textbox>
                  </v:shape>
                  <v:shape id="Text Box 85" o:spid="_x0000_s1078" type="#_x0000_t202" style="position:absolute;left:4581;top:10249;width:72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CK8EA&#10;AADbAAAADwAAAGRycy9kb3ducmV2LnhtbESPS2vCQBSF9wX/w3AL7ppJAgZNHaUoQqErY6nbS+bm&#10;QTN3wsxU4793CoLLw3l8nPV2MoO4kPO9ZQVZkoIgrq3uuVXwfTq8LUH4gKxxsEwKbuRhu5m9rLHU&#10;9spHulShFXGEfYkKuhDGUkpfd2TQJ3Ykjl5jncEQpWuldniN42aQeZoW0mDPkdDhSLuO6t/qz0TI&#10;sTFfq9b63YKz8350PzkdcqXmr9PHO4hAU3iGH+1PraDI4P9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LQivBAAAA2w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v:textbox>
                  </v:shape>
                  <v:line id="Line 86" o:spid="_x0000_s1079" style="position:absolute;visibility:visible;mso-wrap-style:square" from="2241,9484" to="5121,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87" o:spid="_x0000_s1080" style="position:absolute;visibility:visible;mso-wrap-style:square" from="3846,9948" to="4386,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88" o:spid="_x0000_s1081" style="position:absolute;visibility:visible;mso-wrap-style:square" from="2271,9244" to="5151,1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89" o:spid="_x0000_s1082" type="#_x0000_t202" style="position:absolute;left:4761;top:9679;width:72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EKL8A&#10;AADbAAAADwAAAGRycy9kb3ducmV2LnhtbESPS4vCMBSF9wP+h3CF2Y2pBUWrUUQpDLjygW4vzbUt&#10;NjcliVr/vREEl4fz+DjzZWcacSfna8sKhoMEBHFhdc2lguMh/5uA8AFZY2OZFDzJw3LR+5ljpu2D&#10;d3Tfh1LEEfYZKqhCaDMpfVGRQT+wLXH0LtYZDFG6UmqHjzhuGpkmyVgarDkSKmxpXVFx3d9MhOwu&#10;ZjstrV+PeHjetO6UUp4q9dvvVjMQgbrwDX/a/1rBeATvL/E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sEQo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v:textbox>
                  </v:shape>
                  <v:line id="Line 90" o:spid="_x0000_s1083" style="position:absolute;visibility:visible;mso-wrap-style:square" from="3261,9844" to="3262,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S8IAAADbAAAADwAAAGRycy9kb3ducmV2LnhtbESPS4vCMBSF98L8h3AH3Gk6syhajSID&#10;ggsd8YHrS3Ntq81NTTK18++NILg8nMfHmc47U4uWnK8sK/gaJiCIc6srLhQcD8vBCIQPyBpry6Tg&#10;nzzMZx+9KWba3nlH7T4UIo6wz1BBGUKTSenzkgz6oW2Io3e2zmCI0hVSO7zHcVPL7yRJpcGKI6HE&#10;hn5Kyq/7PxO5ebF2t9Pl2q3Om/Xyxu3497BVqv/ZLSYgAnXhHX61V1pBmsLzS/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zKS8IAAADbAAAADwAAAAAAAAAAAAAA&#10;AAChAgAAZHJzL2Rvd25yZXYueG1sUEsFBgAAAAAEAAQA+QAAAJADAAAAAA==&#10;">
                    <v:stroke dashstyle="dash"/>
                  </v:line>
                  <v:line id="Line 91" o:spid="_x0000_s1084" style="position:absolute;visibility:visible;mso-wrap-style:square" from="3561,9664" to="3562,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Bv0MQAAADbAAAADwAAAGRycy9kb3ducmV2LnhtbESPzWrCQBSF90LfYbiF7nTSLqJGRykF&#10;wUVqMZauL5lrEs3ciTPTJH37TqHg8nB+Ps56O5pW9OR8Y1nB8ywBQVxa3XCl4PO0my5A+ICssbVM&#10;Cn7Iw3bzMFljpu3AR+qLUIk4wj5DBXUIXSalL2sy6Ge2I47e2TqDIUpXSe1wiOOmlS9JkkqDDUdC&#10;jR291VRei28TuWWVu9vX5Truz+/57sb98nD6UOrpcXxdgQg0hnv4v73XCtI5/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G/QxAAAANsAAAAPAAAAAAAAAAAA&#10;AAAAAKECAABkcnMvZG93bnJldi54bWxQSwUGAAAAAAQABAD5AAAAkgMAAAAA&#10;">
                    <v:stroke dashstyle="dash"/>
                  </v:line>
                  <v:shape id="Text Box 92" o:spid="_x0000_s1085" type="#_x0000_t202" style="position:absolute;left:3036;top:10829;width:7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rtr4A&#10;AADbAAAADwAAAGRycy9kb3ducmV2LnhtbERPS4vCMBC+L/gfwgh7W1MLilajiCIIe/KBXodmbIvN&#10;pCRRu/9+57Cwx4/vvVz3rlUvCrHxbGA8ykARl942XBm4nPdfM1AxIVtsPZOBH4qwXg0+llhY/+Yj&#10;vU6pUhLCsUADdUpdoXUsa3IYR74jFu7ug8MkMFTaBnxLuGt1nmVT7bBhaaixo21N5eP0dFJyvLvv&#10;eeXjdsLj264L15z2uTGfw36zAJWoT//iP/fBGpjKWPkiP0Cv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x67a+AAAA2wAAAA8AAAAAAAAAAAAAAAAAmAIAAGRycy9kb3ducmV2&#10;LnhtbFBLBQYAAAAABAAEAPUAAACD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v:textbox>
                  </v:shape>
                </v:group>
                <w10:anchorlock/>
              </v:group>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c">
            <w:drawing>
              <wp:inline distT="0" distB="0" distL="0" distR="0" wp14:anchorId="4A9FCD4E" wp14:editId="6F93FE74">
                <wp:extent cx="2514600" cy="2171700"/>
                <wp:effectExtent l="3810" t="0" r="0" b="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7" name="Group 40"/>
                        <wpg:cNvGrpSpPr>
                          <a:grpSpLocks/>
                        </wpg:cNvGrpSpPr>
                        <wpg:grpSpPr bwMode="auto">
                          <a:xfrm>
                            <a:off x="142875" y="85725"/>
                            <a:ext cx="2257425" cy="1971675"/>
                            <a:chOff x="1926" y="8179"/>
                            <a:chExt cx="3555" cy="3105"/>
                          </a:xfrm>
                        </wpg:grpSpPr>
                        <wps:wsp>
                          <wps:cNvPr id="38" name="Line 41"/>
                          <wps:cNvCnPr/>
                          <wps:spPr bwMode="auto">
                            <a:xfrm flipV="1">
                              <a:off x="2226" y="8209"/>
                              <a:ext cx="1"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2241" y="10924"/>
                              <a:ext cx="3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wps:spPr bwMode="auto">
                            <a:xfrm flipV="1">
                              <a:off x="2241" y="8764"/>
                              <a:ext cx="28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4"/>
                          <wps:cNvSpPr txBox="1">
                            <a:spLocks noChangeArrowheads="1"/>
                          </wps:cNvSpPr>
                          <wps:spPr bwMode="auto">
                            <a:xfrm>
                              <a:off x="4671" y="840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sidRPr="006960E3">
                                  <w:rPr>
                                    <w:sz w:val="24"/>
                                    <w:szCs w:val="24"/>
                                    <w:lang w:val="en-US"/>
                                  </w:rPr>
                                  <w:t>LM</w:t>
                                </w:r>
                              </w:p>
                            </w:txbxContent>
                          </wps:txbx>
                          <wps:bodyPr rot="0" vert="horz" wrap="square" lIns="91440" tIns="45720" rIns="91440" bIns="45720" anchor="t" anchorCtr="0" upright="1">
                            <a:noAutofit/>
                          </wps:bodyPr>
                        </wps:wsp>
                        <wps:wsp>
                          <wps:cNvPr id="42" name="Text Box 45"/>
                          <wps:cNvSpPr txBox="1">
                            <a:spLocks noChangeArrowheads="1"/>
                          </wps:cNvSpPr>
                          <wps:spPr bwMode="auto">
                            <a:xfrm>
                              <a:off x="1926" y="8214"/>
                              <a:ext cx="360" cy="53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wps:txbx>
                          <wps:bodyPr rot="0" vert="horz" wrap="square" lIns="91440" tIns="45720" rIns="91440" bIns="45720" anchor="t" anchorCtr="0" upright="1">
                            <a:noAutofit/>
                          </wps:bodyPr>
                        </wps:wsp>
                        <wps:wsp>
                          <wps:cNvPr id="43" name="Text Box 46"/>
                          <wps:cNvSpPr txBox="1">
                            <a:spLocks noChangeArrowheads="1"/>
                          </wps:cNvSpPr>
                          <wps:spPr bwMode="auto">
                            <a:xfrm>
                              <a:off x="4926" y="10854"/>
                              <a:ext cx="510" cy="3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p>
                            </w:txbxContent>
                          </wps:txbx>
                          <wps:bodyPr rot="0" vert="horz" wrap="square" lIns="91440" tIns="45720" rIns="91440" bIns="45720" anchor="t" anchorCtr="0" upright="1">
                            <a:noAutofit/>
                          </wps:bodyPr>
                        </wps:wsp>
                        <wps:wsp>
                          <wps:cNvPr id="44" name="Text Box 47"/>
                          <wps:cNvSpPr txBox="1">
                            <a:spLocks noChangeArrowheads="1"/>
                          </wps:cNvSpPr>
                          <wps:spPr bwMode="auto">
                            <a:xfrm>
                              <a:off x="2721" y="8179"/>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wps:txbx>
                          <wps:bodyPr rot="0" vert="horz" wrap="square" lIns="91440" tIns="45720" rIns="91440" bIns="45720" anchor="t" anchorCtr="0" upright="1">
                            <a:noAutofit/>
                          </wps:bodyPr>
                        </wps:wsp>
                        <wps:wsp>
                          <wps:cNvPr id="45" name="Line 48"/>
                          <wps:cNvCnPr/>
                          <wps:spPr bwMode="auto">
                            <a:xfrm>
                              <a:off x="2780" y="8224"/>
                              <a:ext cx="54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a:off x="2946" y="8764"/>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0"/>
                          <wps:cNvCnPr/>
                          <wps:spPr bwMode="auto">
                            <a:xfrm>
                              <a:off x="3396" y="8224"/>
                              <a:ext cx="54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51"/>
                          <wps:cNvSpPr txBox="1">
                            <a:spLocks noChangeArrowheads="1"/>
                          </wps:cNvSpPr>
                          <wps:spPr bwMode="auto">
                            <a:xfrm>
                              <a:off x="3351" y="819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wps:txbx>
                          <wps:bodyPr rot="0" vert="horz" wrap="square" lIns="91440" tIns="45720" rIns="91440" bIns="45720" anchor="t" anchorCtr="0" upright="1">
                            <a:noAutofit/>
                          </wps:bodyPr>
                        </wps:wsp>
                        <wps:wsp>
                          <wps:cNvPr id="49" name="Line 52"/>
                          <wps:cNvCnPr/>
                          <wps:spPr bwMode="auto">
                            <a:xfrm>
                              <a:off x="3110" y="9844"/>
                              <a:ext cx="1"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53"/>
                          <wps:cNvCnPr/>
                          <wps:spPr bwMode="auto">
                            <a:xfrm>
                              <a:off x="3666" y="9634"/>
                              <a:ext cx="1"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Text Box 54"/>
                          <wps:cNvSpPr txBox="1">
                            <a:spLocks noChangeArrowheads="1"/>
                          </wps:cNvSpPr>
                          <wps:spPr bwMode="auto">
                            <a:xfrm>
                              <a:off x="3426" y="10829"/>
                              <a:ext cx="615" cy="4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wps:txbx>
                          <wps:bodyPr rot="0" vert="horz" wrap="square" lIns="91440" tIns="45720" rIns="91440" bIns="45720" anchor="t" anchorCtr="0" upright="1">
                            <a:noAutofit/>
                          </wps:bodyPr>
                        </wps:wsp>
                        <wps:wsp>
                          <wps:cNvPr id="52" name="Text Box 55"/>
                          <wps:cNvSpPr txBox="1">
                            <a:spLocks noChangeArrowheads="1"/>
                          </wps:cNvSpPr>
                          <wps:spPr bwMode="auto">
                            <a:xfrm>
                              <a:off x="2871" y="10844"/>
                              <a:ext cx="720" cy="380"/>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wps:txbx>
                          <wps:bodyPr rot="0" vert="horz" wrap="square" lIns="91440" tIns="45720" rIns="91440" bIns="45720" anchor="t" anchorCtr="0" upright="1">
                            <a:noAutofit/>
                          </wps:bodyPr>
                        </wps:wsp>
                      </wpg:wgp>
                    </wpc:wpc>
                  </a:graphicData>
                </a:graphic>
              </wp:inline>
            </w:drawing>
          </mc:Choice>
          <mc:Fallback>
            <w:pict>
              <v:group id="Полотно 53" o:spid="_x0000_s1086" editas="canvas" style="width:198pt;height:171pt;mso-position-horizontal-relative:char;mso-position-vertical-relative:line" coordsize="25146,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">
                <v:shape id="_x0000_s1087" type="#_x0000_t75" style="position:absolute;width:25146;height:21717;visibility:visible;mso-wrap-style:square">
                  <v:fill o:detectmouseclick="t"/>
                  <v:path o:connecttype="none"/>
                </v:shape>
                <v:group id="Group 40" o:spid="_x0000_s1088" style="position:absolute;left:1428;top:857;width:22575;height:19717" coordorigin="1926,8179" coordsize="3555,3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41" o:spid="_x0000_s1089" style="position:absolute;flip:y;visibility:visible;mso-wrap-style:square" from="2226,8209" to="2227,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42" o:spid="_x0000_s1090" style="position:absolute;visibility:visible;mso-wrap-style:square" from="2241,10924" to="548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3" o:spid="_x0000_s1091" style="position:absolute;flip:y;visibility:visible;mso-wrap-style:square" from="2241,8764" to="5121,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shape id="Text Box 44" o:spid="_x0000_s1092" type="#_x0000_t202" style="position:absolute;left:4671;top:840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4eS8IA&#10;AADbAAAADwAAAGRycy9kb3ducmV2LnhtbESPX2vCMBTF3wd+h3CFvc20xQ3XGUWUgrCndsO9Xppr&#10;W9bclCTa7tsbQdjj4fz5cdbbyfTiSs53lhWkiwQEcW11x42C76/iZQXCB2SNvWVS8EcetpvZ0xpz&#10;bUcu6VqFRsQR9jkqaEMYcil93ZJBv7ADcfTO1hkMUbpGaodjHDe9zJLkTRrsOBJaHGjfUv1bXUyE&#10;lGfz+d5Yv3/l9OcwuFNGRabU83zafYAINIX/8KN91AqWKdy/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h5LwgAAANsAAAAPAAAAAAAAAAAAAAAAAJgCAABkcnMvZG93&#10;bnJldi54bWxQSwUGAAAAAAQABAD1AAAAhwMAAAAA&#10;" strokecolor="white" strokeweight="0">
                    <v:fill opacity="0"/>
                    <v:stroke dashstyle="1 1" endcap="round"/>
                    <v:textbox>
                      <w:txbxContent>
                        <w:p w:rsidR="00015534" w:rsidRPr="006960E3" w:rsidRDefault="00015534" w:rsidP="00015534">
                          <w:pPr>
                            <w:rPr>
                              <w:sz w:val="24"/>
                              <w:szCs w:val="24"/>
                              <w:lang w:val="en-US"/>
                            </w:rPr>
                          </w:pPr>
                          <w:r w:rsidRPr="006960E3">
                            <w:rPr>
                              <w:sz w:val="24"/>
                              <w:szCs w:val="24"/>
                              <w:lang w:val="en-US"/>
                            </w:rPr>
                            <w:t>LM</w:t>
                          </w:r>
                        </w:p>
                      </w:txbxContent>
                    </v:textbox>
                  </v:shape>
                  <v:shape id="Text Box 45" o:spid="_x0000_s1093" type="#_x0000_t202" style="position:absolute;left:1926;top:8214;width:36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APL8A&#10;AADbAAAADwAAAGRycy9kb3ducmV2LnhtbESPS4vCMBSF9wP+h3AFd2NqcUSrUUQRhFn5QLeX5toW&#10;m5uSRK3/3giCy8N5fJzZojW1uJPzlWUFg34Cgji3uuJCwfGw+R2D8AFZY22ZFDzJw2Le+Zlhpu2D&#10;d3Tfh0LEEfYZKihDaDIpfV6SQd+3DXH0LtYZDFG6QmqHjzhuapkmyUgarDgSSmxoVVJ+3d9MhOwu&#10;5n9SWL/648F53bhTSptUqV63XU5BBGrDN/xpb7WCYQrv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7IA8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v:textbox>
                  </v:shape>
                  <v:shape id="Text Box 46" o:spid="_x0000_s1094" type="#_x0000_t202" style="position:absolute;left:4926;top:10854;width:51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lp8AA&#10;AADbAAAADwAAAGRycy9kb3ducmV2LnhtbESPS4vCMBSF9wP+h3AFd2NqdUSrUUQRhFn5QLeX5toW&#10;m5uSRK3/3ggDszycx8eZL1tTiwc5X1lWMOgnIIhzqysuFJyO2+8JCB+QNdaWScGLPCwXna85Zto+&#10;eU+PQyhEHGGfoYIyhCaT0uclGfR92xBH72qdwRClK6R2+IzjppZpkoylwYojocSG1iXlt8PdRMj+&#10;an6nhfXrHx5cNo07p7RNlep129UMRKA2/If/2jutYDSEz5f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Alp8AAAADb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p>
                      </w:txbxContent>
                    </v:textbox>
                  </v:shape>
                  <v:shape id="Text Box 47" o:spid="_x0000_s1095" type="#_x0000_t202" style="position:absolute;left:2721;top:8179;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908AA&#10;AADbAAAADwAAAGRycy9kb3ducmV2LnhtbESPS4vCMBSF9wP+h3AFd2NqUdFqFHEQBFc+0O2lubbF&#10;5qYkGa3/3giCy8N5fJz5sjW1uJPzlWUFg34Cgji3uuJCwem4+Z2A8AFZY22ZFDzJw3LR+Zljpu2D&#10;93Q/hELEEfYZKihDaDIpfV6SQd+3DXH0rtYZDFG6QmqHjzhuapkmyVgarDgSSmxoXVJ+O/ybCNlf&#10;zW5aWL8e8eDy17hzSptUqV63Xc1ABGrDN/xpb7WC4RDe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m908AAAADb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v:textbox>
                  </v:shape>
                  <v:line id="Line 48" o:spid="_x0000_s1096" style="position:absolute;visibility:visible;mso-wrap-style:square" from="2780,8224" to="3320,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9" o:spid="_x0000_s1097" style="position:absolute;visibility:visible;mso-wrap-style:square" from="2946,8764" to="3486,8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50" o:spid="_x0000_s1098" style="position:absolute;visibility:visible;mso-wrap-style:square" from="3396,8224" to="3936,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51" o:spid="_x0000_s1099" type="#_x0000_t202" style="position:absolute;left:3351;top:819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31r8A&#10;AADbAAAADwAAAGRycy9kb3ducmV2LnhtbERPS2vCQBC+F/wPywje6sZgi0ZXEYsg9OQDvQ7ZMQlm&#10;Z8PuVuO/7xwKPX587+W6d616UIiNZwOTcQaKuPS24crA+bR7n4GKCdli65kMvCjCejV4W2Jh/ZMP&#10;9DimSkkIxwIN1Cl1hdaxrMlhHPuOWLibDw6TwFBpG/Ap4a7VeZZ9aocNS0ONHW1rKu/HHyclh5v7&#10;nlc+bj94cv3qwiWnXW7MaNhvFqAS9elf/OfeWwNTGStf5Afo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BLfW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v:textbox>
                  </v:shape>
                  <v:line id="Line 52" o:spid="_x0000_s1100" style="position:absolute;visibility:visible;mso-wrap-style:square" from="3110,9844" to="311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CWcIAAADbAAAADwAAAGRycy9kb3ducmV2LnhtbESPS4vCMBSF98L8h3AH3Gk6IqIdo8iA&#10;4MJRfDDrS3Ntq81NTWLt/HsjCC4P5/FxpvPWVKIh50vLCr76CQjizOqScwXHw7I3BuEDssbKMin4&#10;Jw/z2Udniqm2d95Rsw+5iCPsU1RQhFCnUvqsIIO+b2vi6J2sMxiidLnUDu9x3FRykCQjabDkSCiw&#10;pp+Cssv+ZiI3y9fu+ne+tKvT73p55WayOWyV6n62i28QgdrwDr/aK61gOIH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YCWcIAAADbAAAADwAAAAAAAAAAAAAA&#10;AAChAgAAZHJzL2Rvd25yZXYueG1sUEsFBgAAAAAEAAQA+QAAAJADAAAAAA==&#10;">
                    <v:stroke dashstyle="dash"/>
                  </v:line>
                  <v:line id="Line 53" o:spid="_x0000_s1101" style="position:absolute;visibility:visible;mso-wrap-style:square" from="3666,9634" to="3667,10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9GcEAAADbAAAADwAAAGRycy9kb3ducmV2LnhtbERPTWvCQBC9F/wPywje6saCpaauUgTB&#10;g1aq0vOQHZPU7Gzc3cb4751DocfH+54ve9eojkKsPRuYjDNQxIW3NZcGTsf18xuomJAtNp7JwJ0i&#10;LBeDpznm1t/4i7pDKpWEcMzRQJVSm2sdi4ocxrFviYU7++AwCQyltgFvEu4a/ZJlr9phzdJQYUur&#10;iorL4ddJb1Fuw/X759Jvzrvt+srd7PO4N2Y07D/eQSXq07/4z72xBqayX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9T0ZwQAAANsAAAAPAAAAAAAAAAAAAAAA&#10;AKECAABkcnMvZG93bnJldi54bWxQSwUGAAAAAAQABAD5AAAAjwMAAAAA&#10;">
                    <v:stroke dashstyle="dash"/>
                  </v:line>
                  <v:shape id="Text Box 54" o:spid="_x0000_s1102" type="#_x0000_t202" style="position:absolute;left:3426;top:10829;width:61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lr8A&#10;AADbAAAADwAAAGRycy9kb3ducmV2LnhtbESPzYrCMBSF94LvEK7gTtMWlLEaRRRBcKUjur0017bY&#10;3JQkan17IwzM8nB+Ps5i1ZlGPMn52rKCdJyAIC6srrlUcP7djX5A+ICssbFMCt7kYbXs9xaYa/vi&#10;Iz1PoRRxhH2OCqoQ2lxKX1Rk0I9tSxy9m3UGQ5SulNrhK46bRmZJMpUGa46EClvaVFTcTw8TIceb&#10;OcxK6zcTTq/b1l0y2mVKDQfdeg4iUBf+w3/tvVYwSeH7Jf4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54iW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v:textbox>
                  </v:shape>
                  <v:shape id="Text Box 55" o:spid="_x0000_s1103" type="#_x0000_t202" style="position:absolute;left:2871;top:10844;width:7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W4cEA&#10;AADbAAAADwAAAGRycy9kb3ducmV2LnhtbESPXWvCMBSG7wf+h3AGu1tTC4qrRhlKYeCVH7jbQ3Pa&#10;FJuTkmTa/XsjDHb58n48vKvNaHtxIx86xwqmWQ6CuHa641bB+VS9L0CEiKyxd0wKfinAZj15WWGp&#10;3Z0PdDvGVqQRDiUqMDEOpZShNmQxZG4gTl7jvMWYpG+l9nhP47aXRZ7PpcWOE8HgQFtD9fX4YxPk&#10;0Nj9R+vCdsbT793gLwVVhVJvr+PnEkSkMf6H/9pfWsGsgOeX9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1FuHBAAAA2w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v:textbox>
                  </v:shape>
                </v:group>
                <w10:anchorlock/>
              </v:group>
            </w:pict>
          </mc:Fallback>
        </mc:AlternateConten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Как видно из рисунков №3 и №4, чем ниже чувствительность инвестиций к изменению процентной ставки, </w:t>
      </w:r>
      <w:proofErr w:type="gramStart"/>
      <w:r w:rsidRPr="003E3372">
        <w:rPr>
          <w:rFonts w:ascii="Times New Roman" w:eastAsia="HiddenHorzOCR" w:hAnsi="Times New Roman" w:cs="Times New Roman"/>
          <w:color w:val="000000" w:themeColor="text1"/>
          <w:sz w:val="28"/>
          <w:szCs w:val="28"/>
        </w:rPr>
        <w:t>тем</w:t>
      </w:r>
      <w:proofErr w:type="gramEnd"/>
      <w:r w:rsidRPr="003E3372">
        <w:rPr>
          <w:rFonts w:ascii="Times New Roman" w:eastAsia="HiddenHorzOCR" w:hAnsi="Times New Roman" w:cs="Times New Roman"/>
          <w:color w:val="000000" w:themeColor="text1"/>
          <w:sz w:val="28"/>
          <w:szCs w:val="28"/>
        </w:rPr>
        <w:t xml:space="preserve"> чем круче кривая </w:t>
      </w:r>
      <w:r w:rsidRPr="003E3372">
        <w:rPr>
          <w:rFonts w:ascii="Times New Roman" w:eastAsia="HiddenHorzOCR" w:hAnsi="Times New Roman" w:cs="Times New Roman"/>
          <w:color w:val="000000" w:themeColor="text1"/>
          <w:sz w:val="28"/>
          <w:szCs w:val="28"/>
          <w:lang w:val="en-US"/>
        </w:rPr>
        <w:t>IS</w:t>
      </w:r>
      <w:r w:rsidRPr="003E3372">
        <w:rPr>
          <w:rFonts w:ascii="Times New Roman" w:eastAsia="HiddenHorzOCR" w:hAnsi="Times New Roman" w:cs="Times New Roman"/>
          <w:color w:val="000000" w:themeColor="text1"/>
          <w:sz w:val="28"/>
          <w:szCs w:val="28"/>
        </w:rPr>
        <w:t xml:space="preserve">, и тем, при прочих равных условиях, эффективней бюджетно-налоговая политика. Полученный результат можно объяснить тем, что реализация стимулирующей бюджетно-налоговой политики приводит к повышению процентной ставки, что, соответственно, вызывает эффект вытеснения инвестиций тем больший, чем чувствительнее инвестиции к динамике процентной ставки. </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 xml:space="preserve">   Теперь рассмотрим результаты стимулирующей бюджетно-налоговой политики в зависимости от чувствительности спроса на деньги к изменению ставки процента (</w:t>
      </w:r>
      <w:r w:rsidRPr="003E3372">
        <w:rPr>
          <w:rFonts w:ascii="Times New Roman" w:eastAsia="HiddenHorzOCR" w:hAnsi="Times New Roman" w:cs="Times New Roman"/>
          <w:color w:val="000000" w:themeColor="text1"/>
          <w:sz w:val="28"/>
          <w:szCs w:val="28"/>
          <w:lang w:val="en-US"/>
        </w:rPr>
        <w:t>h</w:t>
      </w:r>
      <w:r w:rsidRPr="003E3372">
        <w:rPr>
          <w:rFonts w:ascii="Times New Roman" w:eastAsia="HiddenHorzOCR" w:hAnsi="Times New Roman" w:cs="Times New Roman"/>
          <w:color w:val="000000" w:themeColor="text1"/>
          <w:sz w:val="28"/>
          <w:szCs w:val="28"/>
        </w:rPr>
        <w:t>).</w:t>
      </w:r>
    </w:p>
    <w:p w:rsidR="00015534" w:rsidRPr="003E3372" w:rsidRDefault="00015534" w:rsidP="00015534">
      <w:pPr>
        <w:autoSpaceDE w:val="0"/>
        <w:autoSpaceDN w:val="0"/>
        <w:adjustRightInd w:val="0"/>
        <w:spacing w:line="360" w:lineRule="auto"/>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noProof/>
          <w:color w:val="000000" w:themeColor="text1"/>
          <w:sz w:val="28"/>
          <w:szCs w:val="28"/>
          <w:lang w:eastAsia="ru-RU"/>
        </w:rPr>
        <mc:AlternateContent>
          <mc:Choice Requires="wps">
            <w:drawing>
              <wp:anchor distT="0" distB="0" distL="114300" distR="114300" simplePos="0" relativeHeight="251666432" behindDoc="0" locked="0" layoutInCell="1" allowOverlap="1" wp14:anchorId="1B958F2B" wp14:editId="53A2352B">
                <wp:simplePos x="0" y="0"/>
                <wp:positionH relativeFrom="column">
                  <wp:posOffset>3086100</wp:posOffset>
                </wp:positionH>
                <wp:positionV relativeFrom="paragraph">
                  <wp:posOffset>0</wp:posOffset>
                </wp:positionV>
                <wp:extent cx="2371725" cy="257175"/>
                <wp:effectExtent l="13335" t="5715" r="5715" b="1333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 xml:space="preserve">Рисунок №6.  Коэффициент </w:t>
                            </w:r>
                            <w:r>
                              <w:rPr>
                                <w:i/>
                                <w:iCs/>
                                <w:lang w:val="en-US"/>
                              </w:rPr>
                              <w:t>h</w:t>
                            </w:r>
                            <w:r>
                              <w:t xml:space="preserve"> мал.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104" type="#_x0000_t202" style="position:absolute;margin-left:243pt;margin-top:0;width:186.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">
                <v:textbox>
                  <w:txbxContent>
                    <w:p w:rsidR="00015534" w:rsidRPr="006405D6" w:rsidRDefault="00015534" w:rsidP="00015534">
                      <w:pPr>
                        <w:jc w:val="both"/>
                      </w:pPr>
                      <w:r>
                        <w:t xml:space="preserve">Рисунок №6.  Коэффициент </w:t>
                      </w:r>
                      <w:r>
                        <w:rPr>
                          <w:i/>
                          <w:iCs/>
                          <w:lang w:val="en-US"/>
                        </w:rPr>
                        <w:t>h</w:t>
                      </w:r>
                      <w:r>
                        <w:t xml:space="preserve"> мал.</w:t>
                      </w:r>
                    </w:p>
                  </w:txbxContent>
                </v:textbox>
              </v:shape>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s">
            <w:drawing>
              <wp:anchor distT="0" distB="0" distL="114300" distR="114300" simplePos="0" relativeHeight="251665408" behindDoc="0" locked="0" layoutInCell="1" allowOverlap="1" wp14:anchorId="10DE9694" wp14:editId="46436B14">
                <wp:simplePos x="0" y="0"/>
                <wp:positionH relativeFrom="column">
                  <wp:posOffset>228600</wp:posOffset>
                </wp:positionH>
                <wp:positionV relativeFrom="paragraph">
                  <wp:posOffset>0</wp:posOffset>
                </wp:positionV>
                <wp:extent cx="2371725" cy="257175"/>
                <wp:effectExtent l="13335" t="5715" r="5715" b="1333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57175"/>
                        </a:xfrm>
                        <a:prstGeom prst="rect">
                          <a:avLst/>
                        </a:prstGeom>
                        <a:solidFill>
                          <a:srgbClr val="FFFFFF"/>
                        </a:solidFill>
                        <a:ln w="9525">
                          <a:solidFill>
                            <a:srgbClr val="000000"/>
                          </a:solidFill>
                          <a:miter lim="800000"/>
                          <a:headEnd/>
                          <a:tailEnd/>
                        </a:ln>
                      </wps:spPr>
                      <wps:txbx>
                        <w:txbxContent>
                          <w:p w:rsidR="00015534" w:rsidRPr="006405D6" w:rsidRDefault="00015534" w:rsidP="00015534">
                            <w:pPr>
                              <w:jc w:val="both"/>
                            </w:pPr>
                            <w:r>
                              <w:t xml:space="preserve">Рисунок №5.  Коэффициент </w:t>
                            </w:r>
                            <w:r>
                              <w:rPr>
                                <w:i/>
                                <w:iCs/>
                                <w:lang w:val="en-US"/>
                              </w:rPr>
                              <w:t>h</w:t>
                            </w:r>
                            <w:r>
                              <w:t xml:space="preserve"> велик.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105" type="#_x0000_t202" style="position:absolute;margin-left:18pt;margin-top:0;width:186.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">
                <v:textbox>
                  <w:txbxContent>
                    <w:p w:rsidR="00015534" w:rsidRPr="006405D6" w:rsidRDefault="00015534" w:rsidP="00015534">
                      <w:pPr>
                        <w:jc w:val="both"/>
                      </w:pPr>
                      <w:r>
                        <w:t xml:space="preserve">Рисунок №5.  Коэффициент </w:t>
                      </w:r>
                      <w:r>
                        <w:rPr>
                          <w:i/>
                          <w:iCs/>
                          <w:lang w:val="en-US"/>
                        </w:rPr>
                        <w:t>h</w:t>
                      </w:r>
                      <w:r>
                        <w:t xml:space="preserve"> велик.</w:t>
                      </w:r>
                    </w:p>
                  </w:txbxContent>
                </v:textbox>
              </v:shape>
            </w:pict>
          </mc:Fallback>
        </mc:AlternateContent>
      </w:r>
    </w:p>
    <w:p w:rsidR="00015534" w:rsidRPr="003E3372" w:rsidRDefault="00015534" w:rsidP="00015534">
      <w:pPr>
        <w:autoSpaceDE w:val="0"/>
        <w:autoSpaceDN w:val="0"/>
        <w:adjustRightInd w:val="0"/>
        <w:spacing w:line="360" w:lineRule="auto"/>
        <w:rPr>
          <w:rFonts w:ascii="Times New Roman" w:eastAsia="HiddenHorzOCR" w:hAnsi="Times New Roman" w:cs="Times New Roman"/>
          <w:color w:val="000000" w:themeColor="text1"/>
          <w:sz w:val="28"/>
          <w:szCs w:val="28"/>
          <w:lang w:val="en-US"/>
        </w:rPr>
      </w:pPr>
      <w:r w:rsidRPr="003E3372">
        <w:rPr>
          <w:rFonts w:ascii="Times New Roman" w:eastAsia="HiddenHorzOCR" w:hAnsi="Times New Roman" w:cs="Times New Roman"/>
          <w:noProof/>
          <w:color w:val="000000" w:themeColor="text1"/>
          <w:sz w:val="28"/>
          <w:szCs w:val="28"/>
          <w:lang w:eastAsia="ru-RU"/>
        </w:rPr>
        <mc:AlternateContent>
          <mc:Choice Requires="wpc">
            <w:drawing>
              <wp:inline distT="0" distB="0" distL="0" distR="0" wp14:anchorId="236FCAC4" wp14:editId="12C27548">
                <wp:extent cx="2514600" cy="2171700"/>
                <wp:effectExtent l="3810" t="0" r="0" b="1905"/>
                <wp:docPr id="34" name="Полотно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 name="Group 22"/>
                        <wpg:cNvGrpSpPr>
                          <a:grpSpLocks/>
                        </wpg:cNvGrpSpPr>
                        <wpg:grpSpPr bwMode="auto">
                          <a:xfrm>
                            <a:off x="142875" y="104775"/>
                            <a:ext cx="2286000" cy="1952625"/>
                            <a:chOff x="1926" y="8209"/>
                            <a:chExt cx="3600" cy="3075"/>
                          </a:xfrm>
                        </wpg:grpSpPr>
                        <wps:wsp>
                          <wps:cNvPr id="19" name="Line 23"/>
                          <wps:cNvCnPr/>
                          <wps:spPr bwMode="auto">
                            <a:xfrm flipV="1">
                              <a:off x="2226" y="8209"/>
                              <a:ext cx="1"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4"/>
                          <wps:cNvCnPr/>
                          <wps:spPr bwMode="auto">
                            <a:xfrm>
                              <a:off x="2241" y="10924"/>
                              <a:ext cx="3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5"/>
                          <wps:cNvSpPr txBox="1">
                            <a:spLocks noChangeArrowheads="1"/>
                          </wps:cNvSpPr>
                          <wps:spPr bwMode="auto">
                            <a:xfrm>
                              <a:off x="4791" y="8959"/>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sidRPr="006960E3">
                                  <w:rPr>
                                    <w:sz w:val="24"/>
                                    <w:szCs w:val="24"/>
                                    <w:lang w:val="en-US"/>
                                  </w:rPr>
                                  <w:t>LM</w:t>
                                </w:r>
                              </w:p>
                            </w:txbxContent>
                          </wps:txbx>
                          <wps:bodyPr rot="0" vert="horz" wrap="square" lIns="91440" tIns="45720" rIns="91440" bIns="45720" anchor="t" anchorCtr="0" upright="1">
                            <a:noAutofit/>
                          </wps:bodyPr>
                        </wps:wsp>
                        <wps:wsp>
                          <wps:cNvPr id="22" name="Text Box 26"/>
                          <wps:cNvSpPr txBox="1">
                            <a:spLocks noChangeArrowheads="1"/>
                          </wps:cNvSpPr>
                          <wps:spPr bwMode="auto">
                            <a:xfrm>
                              <a:off x="1926" y="8214"/>
                              <a:ext cx="360" cy="53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wps:txbx>
                          <wps:bodyPr rot="0" vert="horz" wrap="square" lIns="91440" tIns="45720" rIns="91440" bIns="45720" anchor="t" anchorCtr="0" upright="1">
                            <a:noAutofit/>
                          </wps:bodyPr>
                        </wps:wsp>
                        <wps:wsp>
                          <wps:cNvPr id="23" name="Text Box 27"/>
                          <wps:cNvSpPr txBox="1">
                            <a:spLocks noChangeArrowheads="1"/>
                          </wps:cNvSpPr>
                          <wps:spPr bwMode="auto">
                            <a:xfrm>
                              <a:off x="4926" y="10854"/>
                              <a:ext cx="510" cy="3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p>
                            </w:txbxContent>
                          </wps:txbx>
                          <wps:bodyPr rot="0" vert="horz" wrap="square" lIns="91440" tIns="45720" rIns="91440" bIns="45720" anchor="t" anchorCtr="0" upright="1">
                            <a:noAutofit/>
                          </wps:bodyPr>
                        </wps:wsp>
                        <wps:wsp>
                          <wps:cNvPr id="24" name="Text Box 28"/>
                          <wps:cNvSpPr txBox="1">
                            <a:spLocks noChangeArrowheads="1"/>
                          </wps:cNvSpPr>
                          <wps:spPr bwMode="auto">
                            <a:xfrm>
                              <a:off x="4536" y="1047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wps:txbx>
                          <wps:bodyPr rot="0" vert="horz" wrap="square" lIns="91440" tIns="45720" rIns="91440" bIns="45720" anchor="t" anchorCtr="0" upright="1">
                            <a:noAutofit/>
                          </wps:bodyPr>
                        </wps:wsp>
                        <wps:wsp>
                          <wps:cNvPr id="25" name="Line 29"/>
                          <wps:cNvCnPr/>
                          <wps:spPr bwMode="auto">
                            <a:xfrm>
                              <a:off x="3951" y="10173"/>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0"/>
                          <wps:cNvSpPr txBox="1">
                            <a:spLocks noChangeArrowheads="1"/>
                          </wps:cNvSpPr>
                          <wps:spPr bwMode="auto">
                            <a:xfrm>
                              <a:off x="4866" y="10219"/>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3801" y="10829"/>
                              <a:ext cx="615" cy="4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wps:txbx>
                          <wps:bodyPr rot="0" vert="horz" wrap="square" lIns="91440" tIns="45720" rIns="91440" bIns="45720" anchor="t" anchorCtr="0" upright="1">
                            <a:noAutofit/>
                          </wps:bodyPr>
                        </wps:wsp>
                        <wps:wsp>
                          <wps:cNvPr id="28" name="Text Box 32"/>
                          <wps:cNvSpPr txBox="1">
                            <a:spLocks noChangeArrowheads="1"/>
                          </wps:cNvSpPr>
                          <wps:spPr bwMode="auto">
                            <a:xfrm>
                              <a:off x="3321" y="10844"/>
                              <a:ext cx="720" cy="380"/>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wps:txbx>
                          <wps:bodyPr rot="0" vert="horz" wrap="square" lIns="91440" tIns="45720" rIns="91440" bIns="45720" anchor="t" anchorCtr="0" upright="1">
                            <a:noAutofit/>
                          </wps:bodyPr>
                        </wps:wsp>
                        <wps:wsp>
                          <wps:cNvPr id="29" name="Line 33"/>
                          <wps:cNvCnPr/>
                          <wps:spPr bwMode="auto">
                            <a:xfrm>
                              <a:off x="2241" y="8764"/>
                              <a:ext cx="252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a:off x="2601" y="8524"/>
                              <a:ext cx="252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wps:spPr bwMode="auto">
                            <a:xfrm flipV="1">
                              <a:off x="2241" y="9304"/>
                              <a:ext cx="30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wps:spPr bwMode="auto">
                            <a:xfrm>
                              <a:off x="3575" y="9844"/>
                              <a:ext cx="1"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37"/>
                          <wps:cNvCnPr/>
                          <wps:spPr bwMode="auto">
                            <a:xfrm>
                              <a:off x="4041" y="9784"/>
                              <a:ext cx="1"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34" o:spid="_x0000_s1106" editas="canvas" style="width:198pt;height:171pt;mso-position-horizontal-relative:char;mso-position-vertical-relative:line" coordsize="25146,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">
                <v:shape id="_x0000_s1107" type="#_x0000_t75" style="position:absolute;width:25146;height:21717;visibility:visible;mso-wrap-style:square">
                  <v:fill o:detectmouseclick="t"/>
                  <v:path o:connecttype="none"/>
                </v:shape>
                <v:group id="Group 22" o:spid="_x0000_s1108" style="position:absolute;left:1428;top:1047;width:22860;height:19527" coordorigin="1926,8209" coordsize="3600,3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23" o:spid="_x0000_s1109" style="position:absolute;flip:y;visibility:visible;mso-wrap-style:square" from="2226,8209" to="2227,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4" o:spid="_x0000_s1110" style="position:absolute;visibility:visible;mso-wrap-style:square" from="2241,10924" to="548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Text Box 25" o:spid="_x0000_s1111" type="#_x0000_t202" style="position:absolute;left:4791;top:8959;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68EA&#10;AADbAAAADwAAAGRycy9kb3ducmV2LnhtbESPX2vCMBTF3wd+h3AF32bawsasxjIqwmBPdaKvl+ba&#10;ljU3JYm2fvtlIPh4OH9+nE0xmV7cyPnOsoJ0mYAgrq3uuFFw/Nm/foDwAVljb5kU3MlDsZ29bDDX&#10;duSKbofQiDjCPkcFbQhDLqWvWzLol3Ygjt7FOoMhStdI7XCM46aXWZK8S4MdR0KLA5Ut1b+Hq4mQ&#10;6mK+V4315Run593gThntM6UW8+lzDSLQFJ7hR/tLK8hS+P8Sf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h++vBAAAA2w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r w:rsidRPr="006960E3">
                            <w:rPr>
                              <w:sz w:val="24"/>
                              <w:szCs w:val="24"/>
                              <w:lang w:val="en-US"/>
                            </w:rPr>
                            <w:t>LM</w:t>
                          </w:r>
                        </w:p>
                      </w:txbxContent>
                    </v:textbox>
                  </v:shape>
                  <v:shape id="Text Box 26" o:spid="_x0000_s1112" type="#_x0000_t202" style="position:absolute;left:1926;top:8214;width:36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lnMAA&#10;AADbAAAADwAAAGRycy9kb3ducmV2LnhtbESPS4vCMBSF98L8h3AH3NnUwIh2jCKKMODKB8720lzb&#10;YnNTkqj13xthYJaH8/g482VvW3EnHxrHGsZZDoK4dKbhSsPpuB1NQYSIbLB1TBqeFGC5+BjMsTDu&#10;wXu6H2Il0giHAjXUMXaFlKGsyWLIXEecvIvzFmOSvpLG4yON21aqPJ9Iiw0nQo0drWsqr4ebTZD9&#10;xe5mlQvrLx7/bjp/VrRVWg8/+9U3iEh9/A//tX+MBqXg/S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NlnMAAAADb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v:textbox>
                  </v:shape>
                  <v:shape id="Text Box 27" o:spid="_x0000_s1113" type="#_x0000_t202" style="position:absolute;left:4926;top:10854;width:51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B78A&#10;AADbAAAADwAAAGRycy9kb3ducmV2LnhtbESPS4vCMBSF9wP+h3AFd2NqZUSrUUQRhFn5QLeX5toW&#10;m5uSRK3/3giCy8N5fJzZojW1uJPzlWUFg34Cgji3uuJCwfGw+R2D8AFZY22ZFDzJw2Le+Zlhpu2D&#10;d3Tfh0LEEfYZKihDaDIpfV6SQd+3DXH0LtYZDFG6QmqHjzhuapkmyUgarDgSSmxoVVJ+3d9MhOwu&#10;5n9SWL/648F53bhTSptUqV63XU5BBGrDN/xpb7WCdAjv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f8AH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p>
                      </w:txbxContent>
                    </v:textbox>
                  </v:shape>
                  <v:shape id="Text Box 28" o:spid="_x0000_s1114" type="#_x0000_t202" style="position:absolute;left:4536;top:1047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Yc78A&#10;AADbAAAADwAAAGRycy9kb3ducmV2LnhtbESPS4vCMBSF9wP+h3AFd2NqcUSrUUQRhFn5QLeX5toW&#10;m5uSRK3/3giCy8N5fJzZojW1uJPzlWUFg34Cgji3uuJCwfGw+R2D8AFZY22ZFDzJw2Le+Zlhpu2D&#10;d3Tfh0LEEfYZKihDaDIpfV6SQd+3DXH0LtYZDFG6QmqHjzhuapkmyUgarDgSSmxoVVJ+3d9MhOwu&#10;5n9SWL/648F53bhTSptUqV63XU5BBGrDN/xpb7WCdAjv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llhz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v:textbox>
                  </v:shape>
                  <v:line id="Line 29" o:spid="_x0000_s1115" style="position:absolute;visibility:visible;mso-wrap-style:square" from="3951,10173" to="4491,10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30" o:spid="_x0000_s1116" type="#_x0000_t202" style="position:absolute;left:4866;top:10219;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jn8AA&#10;AADbAAAADwAAAGRycy9kb3ducmV2LnhtbESPzYrCMBSF9wO+Q7iCuzG1oGg1LaIIwqzUYdxemmtb&#10;bG5KErW+vRkQXB7Oz8dZFb1pxZ2cbywrmIwTEMSl1Q1XCn5Pu+85CB+QNbaWScGTPBT54GuFmbYP&#10;PtD9GCoRR9hnqKAOocuk9GVNBv3YdsTRu1hnMETpKqkdPuK4aWWaJDNpsOFIqLGjTU3l9XgzEXK4&#10;mJ9FZf1mypPztnN/Ke1SpUbDfr0EEagPn/C7vdcK0hn8f4k/QO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hjn8AAAADb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v:textbox>
                  </v:shape>
                  <v:shape id="Text Box 31" o:spid="_x0000_s1117" type="#_x0000_t202" style="position:absolute;left:3801;top:10829;width:61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TGBL8A&#10;AADbAAAADwAAAGRycy9kb3ducmV2LnhtbESPS4vCMBSF9wP+h3AFd2NqwVGrUUQRhFn5QLeX5toW&#10;m5uSRK3/3giCy8N5fJzZojW1uJPzlWUFg34Cgji3uuJCwfGw+R2D8AFZY22ZFDzJw2Le+Zlhpu2D&#10;d3Tfh0LEEfYZKihDaDIpfV6SQd+3DXH0LtYZDFG6QmqHjzhuapkmyZ80WHEklNjQqqT8ur+ZCNld&#10;zP+ksH415MF53bhTSptUqV63XU5BBGrDN/xpb7WCdATv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RMYE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v:textbox>
                  </v:shape>
                  <v:shape id="Text Box 32" o:spid="_x0000_s1118" type="#_x0000_t202" style="position:absolute;left:3321;top:10844;width:7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Sdr8A&#10;AADbAAAADwAAAGRycy9kb3ducmV2LnhtbERPTWvCQBC9C/0PyxR6042BljZ1lWIRBE9JxV6H7JiE&#10;ZmfD7pqk/75zEHp8vO/Nbna9GinEzrOB9SoDRVx723Fj4Px1WL6CignZYu+ZDPxShN32YbHBwvqJ&#10;Sxqr1CgJ4ViggTalodA61i05jCs/EAt39cFhEhgabQNOEu56nWfZi3bYsTS0ONC+pfqnujkpKa/u&#10;9Nb4uH/m9ffnEC45HXJjnh7nj3dQieb0L767j9ZALmPli/wAv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21J2vwAAANs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v:textbox>
                  </v:shape>
                  <v:line id="Line 33" o:spid="_x0000_s1119" style="position:absolute;visibility:visible;mso-wrap-style:square" from="2241,8764" to="476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4" o:spid="_x0000_s1120" style="position:absolute;visibility:visible;mso-wrap-style:square" from="2601,8524" to="5121,10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5" o:spid="_x0000_s1121" style="position:absolute;flip:y;visibility:visible;mso-wrap-style:square" from="2241,9304" to="5301,1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6" o:spid="_x0000_s1122" style="position:absolute;visibility:visible;mso-wrap-style:square" from="3575,9844" to="3576,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TjVcQAAADbAAAADwAAAGRycy9kb3ducmV2LnhtbESPX2vCMBTF34V9h3AHe9N0D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ONVxAAAANsAAAAPAAAAAAAAAAAA&#10;AAAAAKECAABkcnMvZG93bnJldi54bWxQSwUGAAAAAAQABAD5AAAAkgMAAAAA&#10;">
                    <v:stroke dashstyle="dash"/>
                  </v:line>
                  <v:line id="Line 37" o:spid="_x0000_s1123" style="position:absolute;visibility:visible;mso-wrap-style:square" from="4041,9784" to="4042,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hGzsQAAADbAAAADwAAAGRycy9kb3ducmV2LnhtbESPX2vCMBTF34V9h3AHe9N0K4hWo4yB&#10;4EPnsI49X5prW21uapK13bdfBgMfD+fPj7PejqYVPTnfWFbwPEtAEJdWN1wp+DztpgsQPiBrbC2T&#10;gh/ysN08TNaYaTvwkfoiVCKOsM9QQR1Cl0npy5oM+pntiKN3ts5giNJVUjsc4rhp5UuSzKXBhiOh&#10;xo7eaiqvxbeJ3LLK3e3rch335/d8d+N+eTh9KPX0OL6uQAQawz38395rBWkK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bOxAAAANsAAAAPAAAAAAAAAAAA&#10;AAAAAKECAABkcnMvZG93bnJldi54bWxQSwUGAAAAAAQABAD5AAAAkgMAAAAA&#10;">
                    <v:stroke dashstyle="dash"/>
                  </v:line>
                </v:group>
                <w10:anchorlock/>
              </v:group>
            </w:pict>
          </mc:Fallback>
        </mc:AlternateContent>
      </w:r>
      <w:r w:rsidRPr="003E3372">
        <w:rPr>
          <w:rFonts w:ascii="Times New Roman" w:eastAsia="HiddenHorzOCR" w:hAnsi="Times New Roman" w:cs="Times New Roman"/>
          <w:noProof/>
          <w:color w:val="000000" w:themeColor="text1"/>
          <w:sz w:val="28"/>
          <w:szCs w:val="28"/>
          <w:lang w:eastAsia="ru-RU"/>
        </w:rPr>
        <mc:AlternateContent>
          <mc:Choice Requires="wpc">
            <w:drawing>
              <wp:inline distT="0" distB="0" distL="0" distR="0" wp14:anchorId="491A07D9" wp14:editId="06ABEE9F">
                <wp:extent cx="2514600" cy="2171700"/>
                <wp:effectExtent l="3810" t="0" r="0" b="1905"/>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142875" y="104775"/>
                            <a:ext cx="2286000" cy="1952625"/>
                            <a:chOff x="1926" y="8209"/>
                            <a:chExt cx="3600" cy="3075"/>
                          </a:xfrm>
                        </wpg:grpSpPr>
                        <wps:wsp>
                          <wps:cNvPr id="2" name="Line 5"/>
                          <wps:cNvCnPr/>
                          <wps:spPr bwMode="auto">
                            <a:xfrm flipV="1">
                              <a:off x="2226" y="8209"/>
                              <a:ext cx="1"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wps:spPr bwMode="auto">
                            <a:xfrm>
                              <a:off x="2241" y="10924"/>
                              <a:ext cx="3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7"/>
                          <wps:cNvSpPr txBox="1">
                            <a:spLocks noChangeArrowheads="1"/>
                          </wps:cNvSpPr>
                          <wps:spPr bwMode="auto">
                            <a:xfrm>
                              <a:off x="3591" y="840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sidRPr="006960E3">
                                  <w:rPr>
                                    <w:sz w:val="24"/>
                                    <w:szCs w:val="24"/>
                                    <w:lang w:val="en-US"/>
                                  </w:rPr>
                                  <w:t>LM</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926" y="8214"/>
                              <a:ext cx="360" cy="53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926" y="10854"/>
                              <a:ext cx="510" cy="3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536" y="10474"/>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wps:txbx>
                          <wps:bodyPr rot="0" vert="horz" wrap="square" lIns="91440" tIns="45720" rIns="91440" bIns="45720" anchor="t" anchorCtr="0" upright="1">
                            <a:noAutofit/>
                          </wps:bodyPr>
                        </wps:wsp>
                        <wps:wsp>
                          <wps:cNvPr id="8" name="Line 11"/>
                          <wps:cNvCnPr/>
                          <wps:spPr bwMode="auto">
                            <a:xfrm>
                              <a:off x="3951" y="10173"/>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4866" y="10219"/>
                              <a:ext cx="660" cy="49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591" y="10829"/>
                              <a:ext cx="615" cy="455"/>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3351" y="10844"/>
                              <a:ext cx="720" cy="380"/>
                            </a:xfrm>
                            <a:prstGeom prst="rect">
                              <a:avLst/>
                            </a:prstGeom>
                            <a:solidFill>
                              <a:srgbClr val="FFFFFF">
                                <a:alpha val="0"/>
                              </a:srgbClr>
                            </a:solidFill>
                            <a:ln w="0" cap="rnd">
                              <a:solidFill>
                                <a:srgbClr val="FFFFFF"/>
                              </a:solidFill>
                              <a:prstDash val="sysDot"/>
                              <a:miter lim="800000"/>
                              <a:headEnd/>
                              <a:tailEnd/>
                            </a:ln>
                          </wps:spPr>
                          <wps:txb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wps:txbx>
                          <wps:bodyPr rot="0" vert="horz" wrap="square" lIns="91440" tIns="45720" rIns="91440" bIns="45720" anchor="t" anchorCtr="0" upright="1">
                            <a:noAutofit/>
                          </wps:bodyPr>
                        </wps:wsp>
                        <wps:wsp>
                          <wps:cNvPr id="12" name="Line 15"/>
                          <wps:cNvCnPr/>
                          <wps:spPr bwMode="auto">
                            <a:xfrm>
                              <a:off x="2241" y="8764"/>
                              <a:ext cx="252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2601" y="8524"/>
                              <a:ext cx="252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3141" y="8584"/>
                              <a:ext cx="108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3605" y="9994"/>
                              <a:ext cx="1"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3816" y="9484"/>
                              <a:ext cx="1"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17" o:spid="_x0000_s1124" editas="canvas" style="width:198pt;height:171pt;mso-position-horizontal-relative:char;mso-position-vertical-relative:line" coordsize="25146,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">
                <v:shape id="_x0000_s1125" type="#_x0000_t75" style="position:absolute;width:25146;height:21717;visibility:visible;mso-wrap-style:square">
                  <v:fill o:detectmouseclick="t"/>
                  <v:path o:connecttype="none"/>
                </v:shape>
                <v:group id="Group 4" o:spid="_x0000_s1126" style="position:absolute;left:1428;top:1047;width:22860;height:19527" coordorigin="1926,8209" coordsize="3600,3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Line 5" o:spid="_x0000_s1127" style="position:absolute;flip:y;visibility:visible;mso-wrap-style:square" from="2226,8209" to="2227,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6" o:spid="_x0000_s1128" style="position:absolute;visibility:visible;mso-wrap-style:square" from="2241,10924" to="548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 id="Text Box 7" o:spid="_x0000_s1129" type="#_x0000_t202" style="position:absolute;left:3591;top:840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I6MAA&#10;AADaAAAADwAAAGRycy9kb3ducmV2LnhtbESPS4vCMBSF98L8h3AH3GlqGWWmNhVxEARXPpjZXppr&#10;W2xuShK1/nsjCC4P5/Fx8kVvWnEl5xvLCibjBARxaXXDlYLjYT36BuEDssbWMim4k4dF8THIMdP2&#10;xju67kMl4gj7DBXUIXSZlL6syaAf2444eifrDIYoXSW1w1scN61Mk2QmDTYcCTV2tKqpPO8vJkJ2&#10;J7P9qaxfTXny/9u5v5TWqVLDz345BxGoD+/wq73RCr7geSXeAF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QI6MAAAADa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r w:rsidRPr="006960E3">
                            <w:rPr>
                              <w:sz w:val="24"/>
                              <w:szCs w:val="24"/>
                              <w:lang w:val="en-US"/>
                            </w:rPr>
                            <w:t>LM</w:t>
                          </w:r>
                        </w:p>
                      </w:txbxContent>
                    </v:textbox>
                  </v:shape>
                  <v:shape id="Text Box 8" o:spid="_x0000_s1130" type="#_x0000_t202" style="position:absolute;left:1926;top:8214;width:36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itc78A&#10;AADaAAAADwAAAGRycy9kb3ducmV2LnhtbESPzYrCMBSF94LvEK7gTlMLDmNtKqIIgiudYdxemmtb&#10;bG5KErW+vRkQXB7Oz8fJV71pxZ2cbywrmE0TEMSl1Q1XCn5/dpNvED4ga2wtk4IneVgVw0GOmbYP&#10;PtL9FCoRR9hnqKAOocuk9GVNBv3UdsTRu1hnMETpKqkdPuK4aWWaJF/SYMORUGNHm5rK6+lmIuR4&#10;MYdFZf1mzrPztnN/Ke1Spcajfr0EEagPn/C7vdcK5vB/Jd4AWb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OK1zvwAAANo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proofErr w:type="spellStart"/>
                          <w:proofErr w:type="gramStart"/>
                          <w:r>
                            <w:rPr>
                              <w:sz w:val="24"/>
                              <w:szCs w:val="24"/>
                              <w:lang w:val="en-US"/>
                            </w:rPr>
                            <w:t>i</w:t>
                          </w:r>
                          <w:proofErr w:type="spellEnd"/>
                          <w:proofErr w:type="gramEnd"/>
                        </w:p>
                      </w:txbxContent>
                    </v:textbox>
                  </v:shape>
                  <v:shape id="Text Box 9" o:spid="_x0000_s1131" type="#_x0000_t202" style="position:absolute;left:4926;top:10854;width:51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zBL8A&#10;AADaAAAADwAAAGRycy9kb3ducmV2LnhtbESPzYrCMBSF9wO+Q7iCuzG1oGg1LaIIwqzUYdxemmtb&#10;bG5KErW+vRkQXB7Oz8dZFb1pxZ2cbywrmIwTEMSl1Q1XCn5Pu+85CB+QNbaWScGTPBT54GuFmbYP&#10;PtD9GCoRR9hnqKAOocuk9GVNBv3YdsTRu1hnMETpKqkdPuK4aWWaJDNpsOFIqLGjTU3l9XgzEXK4&#10;mJ9FZf1mypPztnN/Ke1SpUbDfr0EEagPn/C7vdcKZvB/Jd4Am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jMEvwAAANoAAAAPAAAAAAAAAAAAAAAAAJgCAABkcnMvZG93bnJl&#10;di54bWxQSwUGAAAAAAQABAD1AAAAhA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p>
                      </w:txbxContent>
                    </v:textbox>
                  </v:shape>
                  <v:shape id="Text Box 10" o:spid="_x0000_s1132" type="#_x0000_t202" style="position:absolute;left:4536;top:10474;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Wn8AA&#10;AADaAAAADwAAAGRycy9kb3ducmV2LnhtbESPS4vCMBSF98L8h3AH3GlqYXSmNhVxEARXPpjZXppr&#10;W2xuShK1/nsjCC4P5/Fx8kVvWnEl5xvLCibjBARxaXXDlYLjYT36BuEDssbWMim4k4dF8THIMdP2&#10;xju67kMl4gj7DBXUIXSZlL6syaAf2444eifrDIYoXSW1w1scN61Mk2QqDTYcCTV2tKqpPO8vJkJ2&#10;J7P9qaxfffHk/7dzfymtU6WGn/1yDiJQH97hV3ujFczgeSXeAF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aWn8AAAADaAAAADwAAAAAAAAAAAAAAAACYAgAAZHJzL2Rvd25y&#10;ZXYueG1sUEsFBgAAAAAEAAQA9QAAAIUDA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sidRPr="00192AC8">
                            <w:rPr>
                              <w:sz w:val="24"/>
                              <w:szCs w:val="24"/>
                              <w:vertAlign w:val="subscript"/>
                              <w:lang w:val="en-US"/>
                            </w:rPr>
                            <w:t>1</w:t>
                          </w:r>
                        </w:p>
                      </w:txbxContent>
                    </v:textbox>
                  </v:shape>
                  <v:line id="Line 11" o:spid="_x0000_s1133" style="position:absolute;visibility:visible;mso-wrap-style:square" from="3951,10173" to="4491,10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12" o:spid="_x0000_s1134" type="#_x0000_t202" style="position:absolute;left:4866;top:10219;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ndsEA&#10;AADaAAAADwAAAGRycy9kb3ducmV2LnhtbESPX2vCMBTF3wd+h3CFvc3UgqJdUxkOQdhT69heL821&#10;LWtuSpK13bdfBMHHw/nz4+SH2fRiJOc7ywrWqwQEcW11x42Cz8vpZQfCB2SNvWVS8EceDsXiKcdM&#10;24lLGqvQiDjCPkMFbQhDJqWvWzLoV3Ygjt7VOoMhStdI7XCK46aXaZJspcGOI6HFgY4t1T/Vr4mQ&#10;8mo+9o31xw2vv98H95XSKVXqeTm/vYIINIdH+N4+awV7uF2JN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p3bBAAAA2g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IS</w:t>
                          </w:r>
                          <w:r>
                            <w:rPr>
                              <w:sz w:val="24"/>
                              <w:szCs w:val="24"/>
                              <w:vertAlign w:val="subscript"/>
                              <w:lang w:val="en-US"/>
                            </w:rPr>
                            <w:t>2</w:t>
                          </w:r>
                        </w:p>
                      </w:txbxContent>
                    </v:textbox>
                  </v:shape>
                  <v:shape id="Text Box 13" o:spid="_x0000_s1135" type="#_x0000_t202" style="position:absolute;left:3591;top:10829;width:61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GUzcEA&#10;AADbAAAADwAAAGRycy9kb3ducmV2LnhtbESPTWvDMAyG74P+B6NBb6vTQMea1S2jpTDYKdlYryJW&#10;k7BYDraXpP++Ogx2k9D78Wh3mF2vRgqx82xgvcpAEdfedtwY+Po8P72AignZYu+ZDNwowmG/eNhh&#10;Yf3EJY1VapSEcCzQQJvSUGgd65YcxpUfiOV29cFhkjU02gacJNz1Os+yZ+2wY2locaBjS/VP9euk&#10;pLy6j23j43HD68tpCN85nXNjlo/z2yuoRHP6F/+5363gC738IgP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BlM3BAAAA2wAAAA8AAAAAAAAAAAAAAAAAmAIAAGRycy9kb3du&#10;cmV2LnhtbFBLBQYAAAAABAAEAPUAAACGAw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2</w:t>
                          </w:r>
                        </w:p>
                      </w:txbxContent>
                    </v:textbox>
                  </v:shape>
                  <v:shape id="Text Box 14" o:spid="_x0000_s1136" type="#_x0000_t202" style="position:absolute;left:3351;top:10844;width:7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0xVsIA&#10;AADbAAAADwAAAGRycy9kb3ducmV2LnhtbESPQWvDMAyF74X9B6PBbq2TwMaaxQkjpTDoKV3priJW&#10;k7BYDrbbZP++Hgx2k3hP73sqqsWM4kbOD5YVpJsEBHFr9cCdgtPnfv0KwgdkjaNlUvBDHqryYVVg&#10;ru3MDd2OoRMxhH2OCvoQplxK3/Zk0G/sRBy1i3UGQ1xdJ7XDOYabUWZJ8iINDhwJPU5U99R+H68m&#10;QpqLOWw76+tnTr92kztntM+Uenpc3t9ABFrCv/nv+kPH+in8/hIH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TFWwgAAANsAAAAPAAAAAAAAAAAAAAAAAJgCAABkcnMvZG93&#10;bnJldi54bWxQSwUGAAAAAAQABAD1AAAAhwMAAAAA&#10;" strokecolor="white" strokeweight="0">
                    <v:fill opacity="0"/>
                    <v:stroke dashstyle="1 1" endcap="round"/>
                    <v:textbox>
                      <w:txbxContent>
                        <w:p w:rsidR="00015534" w:rsidRPr="006960E3" w:rsidRDefault="00015534" w:rsidP="00015534">
                          <w:pPr>
                            <w:rPr>
                              <w:sz w:val="24"/>
                              <w:szCs w:val="24"/>
                              <w:lang w:val="en-US"/>
                            </w:rPr>
                          </w:pPr>
                          <w:r>
                            <w:rPr>
                              <w:sz w:val="24"/>
                              <w:szCs w:val="24"/>
                              <w:lang w:val="en-US"/>
                            </w:rPr>
                            <w:t>Y</w:t>
                          </w:r>
                          <w:r>
                            <w:rPr>
                              <w:sz w:val="24"/>
                              <w:szCs w:val="24"/>
                              <w:vertAlign w:val="subscript"/>
                              <w:lang w:val="en-US"/>
                            </w:rPr>
                            <w:t>1</w:t>
                          </w:r>
                        </w:p>
                      </w:txbxContent>
                    </v:textbox>
                  </v:shape>
                  <v:line id="Line 15" o:spid="_x0000_s1137" style="position:absolute;visibility:visible;mso-wrap-style:square" from="2241,8764" to="476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138" style="position:absolute;visibility:visible;mso-wrap-style:square" from="2601,8524" to="5121,10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139" style="position:absolute;flip:y;visibility:visible;mso-wrap-style:square" from="3141,8584" to="4221,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140" style="position:absolute;visibility:visible;mso-wrap-style:square" from="3605,9994" to="3606,10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nQcMAAADbAAAADwAAAGRycy9kb3ducmV2LnhtbESPT4vCMBDF78J+hzAL3jRdQ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oJ0HDAAAA2wAAAA8AAAAAAAAAAAAA&#10;AAAAoQIAAGRycy9kb3ducmV2LnhtbFBLBQYAAAAABAAEAPkAAACRAwAAAAA=&#10;">
                    <v:stroke dashstyle="dash"/>
                  </v:line>
                  <v:line id="Line 19" o:spid="_x0000_s1141" style="position:absolute;visibility:visible;mso-wrap-style:square" from="3816,9484" to="3817,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group>
                <w10:anchorlock/>
              </v:group>
            </w:pict>
          </mc:Fallback>
        </mc:AlternateConten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lastRenderedPageBreak/>
        <w:t xml:space="preserve">Как видно из рисунков №5 и №6, чем чувствительнее спрос на деньги к изменению процентной ставки, тем более пологой является кривая </w:t>
      </w:r>
      <w:r w:rsidRPr="003E3372">
        <w:rPr>
          <w:rFonts w:ascii="Times New Roman" w:eastAsia="HiddenHorzOCR" w:hAnsi="Times New Roman" w:cs="Times New Roman"/>
          <w:iCs/>
          <w:color w:val="000000" w:themeColor="text1"/>
          <w:sz w:val="28"/>
          <w:szCs w:val="28"/>
          <w:lang w:val="en-US"/>
        </w:rPr>
        <w:t>LM</w:t>
      </w:r>
      <w:r w:rsidRPr="003E3372">
        <w:rPr>
          <w:rFonts w:ascii="Times New Roman" w:eastAsia="HiddenHorzOCR" w:hAnsi="Times New Roman" w:cs="Times New Roman"/>
          <w:color w:val="000000" w:themeColor="text1"/>
          <w:sz w:val="28"/>
          <w:szCs w:val="28"/>
        </w:rPr>
        <w:t>, и тем, при прочих равных условиях, эффективнее бюджетно-налоговая политика. Полученный результат можно объяснить тем, что величина эффекта вытеснения, сопровождающая бюджетно-налоговую политику, будет зависеть от того, как сильно меняется процентная ставка при проведении бюджетно-налоговой политики. Процентная ставка при колебаниях спроса на деньги вследствие изменения дохода изменяется тем значительней, чем ниже чувствительность спроса на деньги к ставке процента.</w:t>
      </w:r>
    </w:p>
    <w:p w:rsidR="00015534" w:rsidRPr="003E3372" w:rsidRDefault="00015534" w:rsidP="00015534">
      <w:pPr>
        <w:autoSpaceDE w:val="0"/>
        <w:autoSpaceDN w:val="0"/>
        <w:adjustRightInd w:val="0"/>
        <w:spacing w:line="360" w:lineRule="auto"/>
        <w:ind w:firstLine="708"/>
        <w:jc w:val="both"/>
        <w:rPr>
          <w:rFonts w:ascii="Times New Roman" w:eastAsia="HiddenHorzOCR" w:hAnsi="Times New Roman" w:cs="Times New Roman"/>
          <w:color w:val="000000" w:themeColor="text1"/>
          <w:sz w:val="28"/>
          <w:szCs w:val="28"/>
        </w:rPr>
      </w:pPr>
      <w:r w:rsidRPr="003E3372">
        <w:rPr>
          <w:rFonts w:ascii="Times New Roman" w:eastAsia="HiddenHorzOCR" w:hAnsi="Times New Roman" w:cs="Times New Roman"/>
          <w:color w:val="000000" w:themeColor="text1"/>
          <w:sz w:val="28"/>
          <w:szCs w:val="28"/>
        </w:rPr>
        <w:t>Таким образом, фискальная политика тем эффективнее, чем ниже чувствительность инвестиций к динамике процентной ставки, ниже коэффициент чувствительности спроса на деньги к динамике дохода, выше чувствительности спроса к изменению процентной ставки и выше предельная склонность к потреблению.</w:t>
      </w:r>
    </w:p>
    <w:p w:rsidR="00B20A45" w:rsidRPr="003E3372" w:rsidRDefault="00B20A45">
      <w:pPr>
        <w:rPr>
          <w:rFonts w:ascii="Times New Roman" w:hAnsi="Times New Roman" w:cs="Times New Roman"/>
          <w:b/>
          <w:bCs/>
          <w:color w:val="000000" w:themeColor="text1"/>
          <w:sz w:val="28"/>
          <w:szCs w:val="28"/>
        </w:rPr>
      </w:pPr>
    </w:p>
    <w:p w:rsidR="00B20A45" w:rsidRPr="003E3372" w:rsidRDefault="00015534" w:rsidP="00B20A45">
      <w:pPr>
        <w:pStyle w:val="2"/>
        <w:spacing w:before="40" w:line="240" w:lineRule="auto"/>
        <w:ind w:left="708"/>
        <w:rPr>
          <w:rFonts w:ascii="Times New Roman" w:hAnsi="Times New Roman" w:cs="Times New Roman"/>
          <w:color w:val="000000" w:themeColor="text1"/>
          <w:sz w:val="28"/>
          <w:szCs w:val="28"/>
        </w:rPr>
      </w:pPr>
      <w:bookmarkStart w:id="13" w:name="_Toc54037981"/>
      <w:r w:rsidRPr="003E3372">
        <w:rPr>
          <w:rFonts w:ascii="Times New Roman" w:hAnsi="Times New Roman" w:cs="Times New Roman"/>
          <w:color w:val="000000" w:themeColor="text1"/>
          <w:sz w:val="28"/>
          <w:szCs w:val="28"/>
        </w:rPr>
        <w:t>2.3</w:t>
      </w:r>
      <w:r w:rsidR="00B20A45" w:rsidRPr="003E3372">
        <w:rPr>
          <w:rFonts w:ascii="Times New Roman" w:hAnsi="Times New Roman" w:cs="Times New Roman"/>
          <w:color w:val="000000" w:themeColor="text1"/>
          <w:sz w:val="28"/>
          <w:szCs w:val="28"/>
        </w:rPr>
        <w:t xml:space="preserve"> </w:t>
      </w:r>
      <w:r w:rsidR="00B20A45" w:rsidRPr="003E3372">
        <w:rPr>
          <w:rFonts w:ascii="Times New Roman" w:hAnsi="Times New Roman" w:cs="Times New Roman"/>
          <w:color w:val="000000" w:themeColor="text1"/>
          <w:sz w:val="28"/>
          <w:szCs w:val="28"/>
        </w:rPr>
        <w:t>Текущее экономическое положение в России</w:t>
      </w:r>
      <w:bookmarkEnd w:id="13"/>
    </w:p>
    <w:p w:rsidR="00B20A45" w:rsidRPr="003E3372" w:rsidRDefault="00B20A45" w:rsidP="00B20A45">
      <w:pPr>
        <w:pStyle w:val="a4"/>
        <w:spacing w:line="240" w:lineRule="auto"/>
        <w:ind w:left="1128"/>
        <w:rPr>
          <w:rFonts w:ascii="Times New Roman" w:hAnsi="Times New Roman" w:cs="Times New Roman"/>
          <w:color w:val="000000" w:themeColor="text1"/>
        </w:rPr>
      </w:pPr>
    </w:p>
    <w:p w:rsidR="00B20A45" w:rsidRPr="003E3372" w:rsidRDefault="00B20A45" w:rsidP="00B20A45">
      <w:pPr>
        <w:pStyle w:val="a4"/>
        <w:spacing w:line="240" w:lineRule="auto"/>
        <w:ind w:left="1128"/>
        <w:rPr>
          <w:rFonts w:ascii="Times New Roman" w:hAnsi="Times New Roman" w:cs="Times New Roman"/>
          <w:color w:val="000000" w:themeColor="text1"/>
        </w:rPr>
      </w:pP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eastAsia="Calibri" w:hAnsi="Times New Roman" w:cs="Times New Roman"/>
          <w:color w:val="000000" w:themeColor="text1"/>
          <w:sz w:val="28"/>
          <w:szCs w:val="28"/>
        </w:rPr>
        <w:t xml:space="preserve">Важно понять, каким образом функционирует государственная политика относительно регионов страны. Для этого необходимо обратиться к проекту </w:t>
      </w:r>
      <w:r w:rsidRPr="003E3372">
        <w:rPr>
          <w:rFonts w:ascii="Times New Roman" w:hAnsi="Times New Roman" w:cs="Times New Roman"/>
          <w:color w:val="000000" w:themeColor="text1"/>
          <w:sz w:val="28"/>
          <w:szCs w:val="28"/>
        </w:rPr>
        <w:t xml:space="preserve">Министерства финансов РФ «Основные направления бюджетной, налоговой и таможенно-тарифной политики на 2019 год и на плановый период 2020 и 2021 годов». Цель данного проекта заключается в определении условий, ключевых характеристик и прогнозируемых показателей федерального бюджета и других бюджетов бюджетной системы Российской Федерации на 2019-2021 годы. </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В течение последних лет в экономической и финансовой политике страны произошли существенные изменения. Были созданы институты макроэкономической политики, произошли заметные изменения в лучшую </w:t>
      </w:r>
      <w:r w:rsidRPr="003E3372">
        <w:rPr>
          <w:rFonts w:ascii="Times New Roman" w:hAnsi="Times New Roman" w:cs="Times New Roman"/>
          <w:color w:val="000000" w:themeColor="text1"/>
          <w:sz w:val="28"/>
          <w:szCs w:val="28"/>
        </w:rPr>
        <w:lastRenderedPageBreak/>
        <w:t>сторону в организации исполнения федерального бюджета, по-другому основана система межбюджетных отношений, заработала собственная инфраструктура финансового рынка. Однако</w:t>
      </w:r>
      <w:proofErr w:type="gramStart"/>
      <w:r w:rsidRPr="003E3372">
        <w:rPr>
          <w:rFonts w:ascii="Times New Roman" w:hAnsi="Times New Roman" w:cs="Times New Roman"/>
          <w:color w:val="000000" w:themeColor="text1"/>
          <w:sz w:val="28"/>
          <w:szCs w:val="28"/>
        </w:rPr>
        <w:t>,</w:t>
      </w:r>
      <w:proofErr w:type="gramEnd"/>
      <w:r w:rsidRPr="003E3372">
        <w:rPr>
          <w:rFonts w:ascii="Times New Roman" w:hAnsi="Times New Roman" w:cs="Times New Roman"/>
          <w:color w:val="000000" w:themeColor="text1"/>
          <w:sz w:val="28"/>
          <w:szCs w:val="28"/>
        </w:rPr>
        <w:t xml:space="preserve"> складывающееся в стране экономическое равновесие пока нельзя назвать оптимальным. Темпы роста доходов малоимущих слоев населения и темпы роста инвестиционной активности остаются на уровне ниже желаемого, значительные структурные ограничения препятствуют динамичному и сбалансированному развитию.</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Одними из итогов в результате реализации проекта «Основные направления бюджетной, налоговой и таможенно-тарифной политики на 2016 год и на плановый период 2017 и 2018 годов» стали:</w:t>
      </w:r>
    </w:p>
    <w:p w:rsidR="00B20A45" w:rsidRPr="003E3372" w:rsidRDefault="00B20A45" w:rsidP="00B20A45">
      <w:pPr>
        <w:pStyle w:val="a4"/>
        <w:numPr>
          <w:ilvl w:val="0"/>
          <w:numId w:val="13"/>
        </w:numPr>
        <w:spacing w:after="160" w:line="360" w:lineRule="auto"/>
        <w:rPr>
          <w:rStyle w:val="a7"/>
          <w:rFonts w:ascii="Times New Roman" w:hAnsi="Times New Roman" w:cs="Times New Roman"/>
          <w:b w:val="0"/>
          <w:color w:val="000000" w:themeColor="text1"/>
          <w:sz w:val="28"/>
          <w:szCs w:val="28"/>
          <w:shd w:val="clear" w:color="auto" w:fill="FFFFFF"/>
        </w:rPr>
      </w:pPr>
      <w:r w:rsidRPr="003E3372">
        <w:rPr>
          <w:rStyle w:val="a7"/>
          <w:rFonts w:ascii="Times New Roman" w:hAnsi="Times New Roman" w:cs="Times New Roman"/>
          <w:color w:val="000000" w:themeColor="text1"/>
          <w:sz w:val="28"/>
          <w:szCs w:val="28"/>
          <w:shd w:val="clear" w:color="auto" w:fill="FFFFFF"/>
        </w:rPr>
        <w:t>создание единого инструмента управления налоговых и таможенных платежей;</w:t>
      </w:r>
    </w:p>
    <w:p w:rsidR="00B20A45" w:rsidRPr="003E3372" w:rsidRDefault="00B20A45" w:rsidP="00B20A45">
      <w:pPr>
        <w:pStyle w:val="a4"/>
        <w:numPr>
          <w:ilvl w:val="0"/>
          <w:numId w:val="13"/>
        </w:numPr>
        <w:spacing w:after="160" w:line="360" w:lineRule="auto"/>
        <w:rPr>
          <w:rStyle w:val="a7"/>
          <w:rFonts w:ascii="Times New Roman" w:hAnsi="Times New Roman" w:cs="Times New Roman"/>
          <w:b w:val="0"/>
          <w:color w:val="000000" w:themeColor="text1"/>
          <w:sz w:val="28"/>
          <w:szCs w:val="28"/>
          <w:shd w:val="clear" w:color="auto" w:fill="FFFFFF"/>
        </w:rPr>
      </w:pPr>
      <w:r w:rsidRPr="003E3372">
        <w:rPr>
          <w:rStyle w:val="a7"/>
          <w:rFonts w:ascii="Times New Roman" w:hAnsi="Times New Roman" w:cs="Times New Roman"/>
          <w:color w:val="000000" w:themeColor="text1"/>
          <w:sz w:val="28"/>
          <w:szCs w:val="28"/>
          <w:shd w:val="clear" w:color="auto" w:fill="FFFFFF"/>
        </w:rPr>
        <w:t xml:space="preserve">улучшение управления и увеличения собираемости страховых взносов; </w:t>
      </w:r>
    </w:p>
    <w:p w:rsidR="00B20A45" w:rsidRPr="003E3372" w:rsidRDefault="00B20A45" w:rsidP="00B20A45">
      <w:pPr>
        <w:pStyle w:val="a4"/>
        <w:numPr>
          <w:ilvl w:val="0"/>
          <w:numId w:val="13"/>
        </w:numPr>
        <w:spacing w:after="160" w:line="360" w:lineRule="auto"/>
        <w:rPr>
          <w:rStyle w:val="a7"/>
          <w:rFonts w:ascii="Times New Roman" w:hAnsi="Times New Roman" w:cs="Times New Roman"/>
          <w:b w:val="0"/>
          <w:color w:val="000000" w:themeColor="text1"/>
          <w:sz w:val="28"/>
          <w:szCs w:val="28"/>
          <w:shd w:val="clear" w:color="auto" w:fill="FFFFFF"/>
        </w:rPr>
      </w:pPr>
      <w:r w:rsidRPr="003E3372">
        <w:rPr>
          <w:rStyle w:val="a7"/>
          <w:rFonts w:ascii="Times New Roman" w:hAnsi="Times New Roman" w:cs="Times New Roman"/>
          <w:color w:val="000000" w:themeColor="text1"/>
          <w:sz w:val="28"/>
          <w:szCs w:val="28"/>
          <w:shd w:val="clear" w:color="auto" w:fill="FFFFFF"/>
        </w:rPr>
        <w:t>введение инвестиционного налогового вычета;</w:t>
      </w:r>
    </w:p>
    <w:p w:rsidR="00B20A45" w:rsidRPr="003E3372" w:rsidRDefault="00B20A45" w:rsidP="00B20A45">
      <w:pPr>
        <w:pStyle w:val="a4"/>
        <w:numPr>
          <w:ilvl w:val="0"/>
          <w:numId w:val="13"/>
        </w:numPr>
        <w:spacing w:after="160" w:line="360" w:lineRule="auto"/>
        <w:rPr>
          <w:rStyle w:val="a7"/>
          <w:rFonts w:ascii="Times New Roman" w:hAnsi="Times New Roman" w:cs="Times New Roman"/>
          <w:b w:val="0"/>
          <w:color w:val="000000" w:themeColor="text1"/>
          <w:sz w:val="28"/>
          <w:szCs w:val="28"/>
          <w:shd w:val="clear" w:color="auto" w:fill="FFFFFF"/>
        </w:rPr>
      </w:pPr>
      <w:r w:rsidRPr="003E3372">
        <w:rPr>
          <w:rStyle w:val="a7"/>
          <w:rFonts w:ascii="Times New Roman" w:hAnsi="Times New Roman" w:cs="Times New Roman"/>
          <w:color w:val="000000" w:themeColor="text1"/>
          <w:sz w:val="28"/>
          <w:szCs w:val="28"/>
          <w:shd w:val="clear" w:color="auto" w:fill="FFFFFF"/>
        </w:rPr>
        <w:t>изменение структуры задолженности бюджетов регионов РФ по бюджетным кредитам;</w:t>
      </w:r>
    </w:p>
    <w:p w:rsidR="00B20A45" w:rsidRPr="003E3372" w:rsidRDefault="00B20A45" w:rsidP="00B20A45">
      <w:pPr>
        <w:pStyle w:val="a4"/>
        <w:numPr>
          <w:ilvl w:val="0"/>
          <w:numId w:val="13"/>
        </w:numPr>
        <w:spacing w:after="160" w:line="360" w:lineRule="auto"/>
        <w:rPr>
          <w:rStyle w:val="a7"/>
          <w:rFonts w:ascii="Times New Roman" w:hAnsi="Times New Roman" w:cs="Times New Roman"/>
          <w:b w:val="0"/>
          <w:color w:val="000000" w:themeColor="text1"/>
          <w:sz w:val="28"/>
          <w:szCs w:val="28"/>
          <w:shd w:val="clear" w:color="auto" w:fill="FFFFFF"/>
        </w:rPr>
      </w:pPr>
      <w:r w:rsidRPr="003E3372">
        <w:rPr>
          <w:rStyle w:val="a7"/>
          <w:rFonts w:ascii="Times New Roman" w:hAnsi="Times New Roman" w:cs="Times New Roman"/>
          <w:color w:val="000000" w:themeColor="text1"/>
          <w:sz w:val="28"/>
          <w:szCs w:val="28"/>
          <w:shd w:val="clear" w:color="auto" w:fill="FFFFFF"/>
        </w:rPr>
        <w:t>вступление в силу Таможенного кодекса Евразийского экономического союза.</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Также, в тексте проекта сказано о том, что бюджетная политика строилась по следующему принципу: все обязательства, связанные с расходами, должны финансироваться не во вред макроэкономической стабильности, а также в пределах такой налоговой нагрузки, которая для добросовестных налогоплательщиков не является низкой. Данный подход стимулировал создание таких мер, как, рост отдачи от государственных активов, сокращение неэффективных расходов, а также увеличение собираемости налоговых доходов за счет уменьшения теневого сектора, что, в свою очередь, повлияло на доходную часть бюджетов субъектов Российской Федерации.</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lastRenderedPageBreak/>
        <w:t>В основе бюджетной, налоговой и таможенно-тарифной политики на 2019-2021 гг. лежат цели и задачи, направленные на улучшение качества жизни и обеспеченности населения, сокращение бедности и неравенства, повышение качества и доступности здравоохранения и образования, создание современной инфраструктуры.</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Стоит отметить, что с субъектами РФ заключаются соглашения, которые устанавливают меры, направленные на стимулирование развития социально-экономической сферы, а также на оздоровление государственных финансов регионов РФ.</w:t>
      </w:r>
    </w:p>
    <w:p w:rsidR="00B20A45" w:rsidRPr="003E3372" w:rsidRDefault="00B20A45" w:rsidP="00B20A45">
      <w:pPr>
        <w:spacing w:after="0" w:line="360" w:lineRule="auto"/>
        <w:ind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В части бюджетной политики для стимулирования инвестиционной активности необходимо принять меры по трем ключевым направлениям:</w:t>
      </w:r>
    </w:p>
    <w:p w:rsidR="00B20A45" w:rsidRPr="003E3372" w:rsidRDefault="00B20A45" w:rsidP="00B20A45">
      <w:pPr>
        <w:pStyle w:val="a4"/>
        <w:numPr>
          <w:ilvl w:val="0"/>
          <w:numId w:val="8"/>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Системные меры:</w:t>
      </w:r>
    </w:p>
    <w:p w:rsidR="00B20A45" w:rsidRPr="003E3372" w:rsidRDefault="00B20A45" w:rsidP="00B20A45">
      <w:pPr>
        <w:pStyle w:val="a4"/>
        <w:numPr>
          <w:ilvl w:val="0"/>
          <w:numId w:val="9"/>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формирование стабильных налоговых условий;</w:t>
      </w:r>
    </w:p>
    <w:p w:rsidR="00B20A45" w:rsidRPr="003E3372" w:rsidRDefault="00B20A45" w:rsidP="00B20A45">
      <w:pPr>
        <w:pStyle w:val="a4"/>
        <w:numPr>
          <w:ilvl w:val="0"/>
          <w:numId w:val="9"/>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создание стабильности и предсказуемости неналоговых платежей;</w:t>
      </w:r>
    </w:p>
    <w:p w:rsidR="00B20A45" w:rsidRPr="003E3372" w:rsidRDefault="00B20A45" w:rsidP="00B20A45">
      <w:pPr>
        <w:pStyle w:val="a4"/>
        <w:numPr>
          <w:ilvl w:val="0"/>
          <w:numId w:val="9"/>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завершение кодификации бюджетного законодательства. В 2019 году планируется принять новую редакцию Бюджетного кодекса, которая учтет результаты проведенных бюджетных реформ, а также объединит в одну систему нормы всех принятых в течение последних лет федеральные законы, регулирующие бюджетные правоотношения.</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2. Стимулирующие налоговые и финансовые меры:</w:t>
      </w:r>
    </w:p>
    <w:p w:rsidR="00B20A45" w:rsidRPr="003E3372" w:rsidRDefault="00B20A45" w:rsidP="00B20A45">
      <w:pPr>
        <w:pStyle w:val="a4"/>
        <w:numPr>
          <w:ilvl w:val="0"/>
          <w:numId w:val="10"/>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отмена налога на движимое имущество;</w:t>
      </w:r>
    </w:p>
    <w:p w:rsidR="00B20A45" w:rsidRPr="003E3372" w:rsidRDefault="00B20A45" w:rsidP="00B20A45">
      <w:pPr>
        <w:pStyle w:val="a4"/>
        <w:numPr>
          <w:ilvl w:val="0"/>
          <w:numId w:val="10"/>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ускорение возмещения НДС экспортерам;</w:t>
      </w:r>
    </w:p>
    <w:p w:rsidR="00B20A45" w:rsidRPr="003E3372" w:rsidRDefault="00B20A45" w:rsidP="00B20A45">
      <w:pPr>
        <w:pStyle w:val="a4"/>
        <w:numPr>
          <w:ilvl w:val="0"/>
          <w:numId w:val="10"/>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регулирование инвестиционного налогового вычета по налогу на прибыль организаций;</w:t>
      </w:r>
    </w:p>
    <w:p w:rsidR="00B20A45" w:rsidRPr="003E3372" w:rsidRDefault="00B20A45" w:rsidP="00B20A45">
      <w:pPr>
        <w:pStyle w:val="a4"/>
        <w:numPr>
          <w:ilvl w:val="0"/>
          <w:numId w:val="10"/>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понижение тарифов страховых взносов и других налогов резидентам ТОСЭР в Дальневосточном федеральном округе и резидентам свободного порта Владивосток;</w:t>
      </w:r>
    </w:p>
    <w:p w:rsidR="00B20A45" w:rsidRPr="003E3372" w:rsidRDefault="00B20A45" w:rsidP="00B20A45">
      <w:pPr>
        <w:pStyle w:val="a4"/>
        <w:numPr>
          <w:ilvl w:val="0"/>
          <w:numId w:val="10"/>
        </w:numPr>
        <w:spacing w:after="160" w:line="360" w:lineRule="auto"/>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lastRenderedPageBreak/>
        <w:t>создание источников финансовых ресурсов в долгосрочной перспективе посредством разработки прочной системы пенсионных накоплений и создания инструментов страхования жизни.</w:t>
      </w:r>
    </w:p>
    <w:p w:rsidR="00B20A45" w:rsidRPr="003E3372" w:rsidRDefault="00B20A45" w:rsidP="00B20A45">
      <w:pPr>
        <w:spacing w:after="0" w:line="360" w:lineRule="auto"/>
        <w:ind w:firstLine="708"/>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3. Отраслевые меры:</w:t>
      </w:r>
    </w:p>
    <w:p w:rsidR="00B20A45" w:rsidRPr="003E3372" w:rsidRDefault="00B20A45" w:rsidP="00B20A45">
      <w:pPr>
        <w:pStyle w:val="a4"/>
        <w:numPr>
          <w:ilvl w:val="0"/>
          <w:numId w:val="11"/>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развитие инфраструктуры;</w:t>
      </w:r>
    </w:p>
    <w:p w:rsidR="00B20A45" w:rsidRPr="003E3372" w:rsidRDefault="00B20A45" w:rsidP="00B20A45">
      <w:pPr>
        <w:pStyle w:val="a4"/>
        <w:numPr>
          <w:ilvl w:val="0"/>
          <w:numId w:val="11"/>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введение нового режима налогообложения для нефтяного сектора;</w:t>
      </w:r>
    </w:p>
    <w:p w:rsidR="00B20A45" w:rsidRPr="003E3372" w:rsidRDefault="00B20A45" w:rsidP="00B20A45">
      <w:pPr>
        <w:pStyle w:val="a4"/>
        <w:numPr>
          <w:ilvl w:val="0"/>
          <w:numId w:val="11"/>
        </w:numPr>
        <w:spacing w:after="0" w:line="360" w:lineRule="auto"/>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завершение нефтегазового налогового маневра. Маневром предполагается равномерное снижение экспортной пошлины на нефть и нефтепродукты на протяжении 5 лет, с эквивалентным увеличением ставки НДПИ. </w:t>
      </w:r>
    </w:p>
    <w:p w:rsidR="00B20A45" w:rsidRPr="003E3372" w:rsidRDefault="00B20A45" w:rsidP="00B20A45">
      <w:pPr>
        <w:spacing w:after="0" w:line="360" w:lineRule="auto"/>
        <w:ind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Для выполнения регионами задач необходимо ресурсное обеспечение. Вследствие этого был предложен комплекс мер в сфере межбюджетных отношений, а также комплекс мер, направленных на повышение эффективности использования бюджетных средств. </w:t>
      </w:r>
    </w:p>
    <w:p w:rsidR="00B20A45" w:rsidRPr="003E3372" w:rsidRDefault="00B20A45" w:rsidP="00B20A45">
      <w:pPr>
        <w:spacing w:after="0" w:line="360" w:lineRule="auto"/>
        <w:ind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В тексте проекта отмечается, что по прогнозу стабильный ежегодный прирост расходов консолидированных бюджетов субъектов составит 4%-5% к предыдущему году. В то же время доля расходов консолидированных бюджетов субъектов в процентах к ВВП сократится. Дефицит консолидированных бюджетов субъектов Российской Федерации постепенно уменьшится с -97 </w:t>
      </w:r>
      <w:proofErr w:type="gramStart"/>
      <w:r w:rsidRPr="003E3372">
        <w:rPr>
          <w:rFonts w:ascii="Times New Roman" w:hAnsi="Times New Roman" w:cs="Times New Roman"/>
          <w:color w:val="000000" w:themeColor="text1"/>
          <w:sz w:val="28"/>
          <w:szCs w:val="28"/>
        </w:rPr>
        <w:t>млрд</w:t>
      </w:r>
      <w:proofErr w:type="gramEnd"/>
      <w:r w:rsidRPr="003E3372">
        <w:rPr>
          <w:rFonts w:ascii="Times New Roman" w:hAnsi="Times New Roman" w:cs="Times New Roman"/>
          <w:color w:val="000000" w:themeColor="text1"/>
          <w:sz w:val="28"/>
          <w:szCs w:val="28"/>
        </w:rPr>
        <w:t xml:space="preserve"> рублей в 2019 году до - 36 млрд рублей в 2021 году. Регионам будет предоставлена поддержка со стороны федерального бюджета в финансировании первоочередных расходов в виде дотаций на выравнивание бюджетной обеспеченности субъектов.</w:t>
      </w:r>
    </w:p>
    <w:p w:rsidR="00B20A45" w:rsidRPr="003E3372" w:rsidRDefault="00B20A45" w:rsidP="00B20A45">
      <w:pPr>
        <w:spacing w:after="0" w:line="360" w:lineRule="auto"/>
        <w:ind w:firstLine="705"/>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Государственное управление учитывает множество аспектов в бюджетной, и как следствие в налоговой политике, и стремится сохранить налоговую нагрузку. Анализ того, какие факторы влияют на налоговые поступления в бюджет субъектов Российской Федерации, даст возможность более детально понимать механизмы их взаимодействия. Отсюда следует, что, влияя определенным образом на показатели, можно изменить налоговые </w:t>
      </w:r>
      <w:r w:rsidRPr="003E3372">
        <w:rPr>
          <w:rFonts w:ascii="Times New Roman" w:hAnsi="Times New Roman" w:cs="Times New Roman"/>
          <w:color w:val="000000" w:themeColor="text1"/>
          <w:sz w:val="28"/>
          <w:szCs w:val="28"/>
        </w:rPr>
        <w:lastRenderedPageBreak/>
        <w:t>поступления в региональные бюджеты субъектов РФ, как в сторону увеличения, так и в сторону снижения.</w:t>
      </w:r>
    </w:p>
    <w:p w:rsidR="00481A93" w:rsidRPr="003E3372" w:rsidRDefault="00481A93">
      <w:pPr>
        <w:rPr>
          <w:rFonts w:ascii="Times New Roman" w:hAnsi="Times New Roman" w:cs="Times New Roman"/>
          <w:b/>
          <w:bCs/>
          <w:color w:val="000000" w:themeColor="text1"/>
          <w:sz w:val="28"/>
          <w:szCs w:val="28"/>
        </w:rPr>
      </w:pPr>
      <w:r w:rsidRPr="003E3372">
        <w:rPr>
          <w:rFonts w:ascii="Times New Roman" w:hAnsi="Times New Roman" w:cs="Times New Roman"/>
          <w:b/>
          <w:bCs/>
          <w:color w:val="000000" w:themeColor="text1"/>
          <w:sz w:val="28"/>
          <w:szCs w:val="28"/>
        </w:rPr>
        <w:br w:type="page"/>
      </w:r>
    </w:p>
    <w:p w:rsidR="00481A93" w:rsidRPr="003E3372" w:rsidRDefault="00481A93" w:rsidP="001E674D">
      <w:pPr>
        <w:pStyle w:val="1"/>
        <w:ind w:firstLine="709"/>
        <w:rPr>
          <w:rFonts w:ascii="Times New Roman" w:hAnsi="Times New Roman" w:cs="Times New Roman"/>
          <w:color w:val="000000" w:themeColor="text1"/>
        </w:rPr>
      </w:pPr>
      <w:bookmarkStart w:id="14" w:name="_Toc54037982"/>
      <w:r w:rsidRPr="003E3372">
        <w:rPr>
          <w:rFonts w:ascii="Times New Roman" w:hAnsi="Times New Roman" w:cs="Times New Roman"/>
          <w:color w:val="000000" w:themeColor="text1"/>
        </w:rPr>
        <w:lastRenderedPageBreak/>
        <w:t>Заключение</w:t>
      </w:r>
      <w:bookmarkEnd w:id="14"/>
    </w:p>
    <w:p w:rsidR="00481A93" w:rsidRDefault="00481A93" w:rsidP="001E674D">
      <w:pPr>
        <w:ind w:firstLine="709"/>
        <w:rPr>
          <w:rFonts w:ascii="Times New Roman" w:hAnsi="Times New Roman" w:cs="Times New Roman"/>
          <w:b/>
          <w:bCs/>
          <w:color w:val="000000" w:themeColor="text1"/>
          <w:sz w:val="28"/>
          <w:szCs w:val="28"/>
        </w:rPr>
      </w:pPr>
    </w:p>
    <w:p w:rsidR="00B314BE" w:rsidRPr="00FA05A7" w:rsidRDefault="00B314BE" w:rsidP="001E674D">
      <w:pPr>
        <w:spacing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В федеративных государствах бюджетное  устройство основывается на общих принципах, которые</w:t>
      </w:r>
      <w:r>
        <w:rPr>
          <w:rFonts w:ascii="Times New Roman" w:hAnsi="Times New Roman" w:cs="Times New Roman"/>
          <w:color w:val="000000"/>
          <w:sz w:val="28"/>
          <w:szCs w:val="28"/>
        </w:rPr>
        <w:t>, в свою очередь,</w:t>
      </w:r>
      <w:r w:rsidRPr="00FA05A7">
        <w:rPr>
          <w:rFonts w:ascii="Times New Roman" w:hAnsi="Times New Roman" w:cs="Times New Roman"/>
          <w:color w:val="000000"/>
          <w:sz w:val="28"/>
          <w:szCs w:val="28"/>
        </w:rPr>
        <w:t xml:space="preserve"> определяются понятием «фискального федерализма». Наиболее полная реализация принципов федерализма – одно из важнейших условий стабильного развития государства с федеративным устройством. </w:t>
      </w:r>
      <w:r>
        <w:rPr>
          <w:rFonts w:ascii="Times New Roman" w:hAnsi="Times New Roman" w:cs="Times New Roman"/>
          <w:color w:val="000000"/>
          <w:sz w:val="28"/>
          <w:szCs w:val="28"/>
        </w:rPr>
        <w:t>Определение</w:t>
      </w:r>
      <w:r w:rsidRPr="00FA05A7">
        <w:rPr>
          <w:rFonts w:ascii="Times New Roman" w:hAnsi="Times New Roman" w:cs="Times New Roman"/>
          <w:color w:val="000000"/>
          <w:sz w:val="28"/>
          <w:szCs w:val="28"/>
        </w:rPr>
        <w:t xml:space="preserve"> федерализма как структурно-организационного принципа, </w:t>
      </w:r>
      <w:r>
        <w:rPr>
          <w:rFonts w:ascii="Times New Roman" w:hAnsi="Times New Roman" w:cs="Times New Roman"/>
          <w:color w:val="000000"/>
          <w:sz w:val="28"/>
          <w:szCs w:val="28"/>
        </w:rPr>
        <w:t>на базе которого</w:t>
      </w:r>
      <w:r w:rsidRPr="00FA05A7">
        <w:rPr>
          <w:rFonts w:ascii="Times New Roman" w:hAnsi="Times New Roman" w:cs="Times New Roman"/>
          <w:color w:val="000000"/>
          <w:sz w:val="28"/>
          <w:szCs w:val="28"/>
        </w:rPr>
        <w:t xml:space="preserve"> строятся взаимоотношения федерального центра и регионов, предусматривает </w:t>
      </w:r>
      <w:r>
        <w:rPr>
          <w:rFonts w:ascii="Times New Roman" w:hAnsi="Times New Roman" w:cs="Times New Roman"/>
          <w:color w:val="000000"/>
          <w:sz w:val="28"/>
          <w:szCs w:val="28"/>
        </w:rPr>
        <w:t xml:space="preserve">определенную </w:t>
      </w:r>
      <w:r w:rsidRPr="00FA05A7">
        <w:rPr>
          <w:rFonts w:ascii="Times New Roman" w:hAnsi="Times New Roman" w:cs="Times New Roman"/>
          <w:color w:val="000000"/>
          <w:sz w:val="28"/>
          <w:szCs w:val="28"/>
        </w:rPr>
        <w:t xml:space="preserve">конкретику во взаимосвязях центрального и регионального уровней власти. </w:t>
      </w:r>
    </w:p>
    <w:p w:rsidR="00B314BE" w:rsidRPr="00FA05A7" w:rsidRDefault="00B314BE" w:rsidP="001E674D">
      <w:pPr>
        <w:spacing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sz w:val="28"/>
          <w:szCs w:val="28"/>
        </w:rPr>
        <w:t>Стоит отметить тот факт, что Российская Федерация существует в качестве федеративного государства сравнительно недолго, а именно ее становление было с 1991. Ввиду этого ряд проблем возникает в разрезе «фискального федерализма» из-за недостат</w:t>
      </w:r>
      <w:r>
        <w:rPr>
          <w:rFonts w:ascii="Times New Roman" w:hAnsi="Times New Roman" w:cs="Times New Roman"/>
          <w:sz w:val="28"/>
          <w:szCs w:val="28"/>
        </w:rPr>
        <w:t xml:space="preserve">ка </w:t>
      </w:r>
      <w:r w:rsidRPr="00FA05A7">
        <w:rPr>
          <w:rFonts w:ascii="Times New Roman" w:hAnsi="Times New Roman" w:cs="Times New Roman"/>
          <w:sz w:val="28"/>
          <w:szCs w:val="28"/>
        </w:rPr>
        <w:t>опыта.</w:t>
      </w:r>
    </w:p>
    <w:p w:rsidR="00B314BE" w:rsidRPr="00FA05A7" w:rsidRDefault="00B314BE" w:rsidP="001E674D">
      <w:pPr>
        <w:spacing w:before="100" w:beforeAutospacing="1" w:after="0"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Как уже было сказано ранее</w:t>
      </w:r>
      <w:r>
        <w:rPr>
          <w:rFonts w:ascii="Times New Roman" w:hAnsi="Times New Roman" w:cs="Times New Roman"/>
          <w:color w:val="000000"/>
          <w:sz w:val="28"/>
          <w:szCs w:val="28"/>
        </w:rPr>
        <w:t>,</w:t>
      </w:r>
      <w:r w:rsidRPr="00FA05A7">
        <w:rPr>
          <w:rFonts w:ascii="Times New Roman" w:hAnsi="Times New Roman" w:cs="Times New Roman"/>
          <w:color w:val="000000"/>
          <w:sz w:val="28"/>
          <w:szCs w:val="28"/>
        </w:rPr>
        <w:t xml:space="preserve"> важнейшую сторону механизма межуровневых отношений в федеративном государстве</w:t>
      </w:r>
      <w:r>
        <w:rPr>
          <w:rFonts w:ascii="Times New Roman" w:hAnsi="Times New Roman" w:cs="Times New Roman"/>
          <w:color w:val="000000"/>
          <w:sz w:val="28"/>
          <w:szCs w:val="28"/>
        </w:rPr>
        <w:t>,</w:t>
      </w:r>
      <w:r w:rsidRPr="00FA05A7">
        <w:rPr>
          <w:rFonts w:ascii="Times New Roman" w:hAnsi="Times New Roman" w:cs="Times New Roman"/>
          <w:color w:val="000000"/>
          <w:sz w:val="28"/>
          <w:szCs w:val="28"/>
        </w:rPr>
        <w:t xml:space="preserve"> составляет взаимодействие центра и субъектов федерации в финансово-экономической сфере. </w:t>
      </w:r>
    </w:p>
    <w:p w:rsidR="00B314BE" w:rsidRPr="00FA05A7" w:rsidRDefault="00B314BE" w:rsidP="001E674D">
      <w:pPr>
        <w:spacing w:before="100" w:beforeAutospacing="1" w:after="0"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 xml:space="preserve">Таким образом, бюджетный федерализм представляет собой составную часть государственного механизма, те составную часть отношений между центральными, региональными и местными органами власти федеративного государства по поводу формирования и распределения бюджетных средств и направленные на обеспечение целостности РФ и сочетание интересов ее уровней. Фискальный федерализм  представляет собой совокупность межбюджетных отношений в федеративном государстве, не смотря на то, что межбюджетные отношения могут </w:t>
      </w:r>
      <w:proofErr w:type="gramStart"/>
      <w:r w:rsidRPr="00FA05A7">
        <w:rPr>
          <w:rFonts w:ascii="Times New Roman" w:hAnsi="Times New Roman" w:cs="Times New Roman"/>
          <w:color w:val="000000"/>
          <w:sz w:val="28"/>
          <w:szCs w:val="28"/>
        </w:rPr>
        <w:t>относится</w:t>
      </w:r>
      <w:proofErr w:type="gramEnd"/>
      <w:r w:rsidRPr="00FA05A7">
        <w:rPr>
          <w:rFonts w:ascii="Times New Roman" w:hAnsi="Times New Roman" w:cs="Times New Roman"/>
          <w:color w:val="000000"/>
          <w:sz w:val="28"/>
          <w:szCs w:val="28"/>
        </w:rPr>
        <w:t xml:space="preserve"> как к федеративному государству, так и к унитарному. Таким образом, межбюджетные отношения </w:t>
      </w:r>
      <w:r w:rsidRPr="00FA05A7">
        <w:rPr>
          <w:rFonts w:ascii="Times New Roman" w:hAnsi="Times New Roman" w:cs="Times New Roman"/>
          <w:color w:val="000000"/>
          <w:sz w:val="28"/>
          <w:szCs w:val="28"/>
        </w:rPr>
        <w:lastRenderedPageBreak/>
        <w:t xml:space="preserve">реализуются между различными уровнями власти по поводу распределения мобилизуемых доходов и использования их в целях социально-экономического развития страны и каждой территории. Это составная часть любой бюджетной системы. Межбюджетные отношения предполагают только финансовые потоки между бюджетами, а бюджетный федерализм – взаимоотношения властей разных уровней по вопросам разграничения расходных и доходных полномочий и ответственности. </w:t>
      </w:r>
    </w:p>
    <w:p w:rsidR="00B314BE" w:rsidRPr="00FA05A7" w:rsidRDefault="00B314BE" w:rsidP="001E674D">
      <w:pPr>
        <w:spacing w:before="100" w:beforeAutospacing="1" w:after="0"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Субъектами федерализма являются органы власти федерального, регионального и местного уровней, а объектами – бюджетные доходы, бюджетные расходы и бюджетное регулирование.</w:t>
      </w:r>
    </w:p>
    <w:p w:rsidR="00B314BE" w:rsidRPr="00FA05A7" w:rsidRDefault="00B314BE" w:rsidP="001E674D">
      <w:pPr>
        <w:spacing w:before="100" w:beforeAutospacing="1" w:after="0"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 xml:space="preserve">Существуют известные мировые модели бюджетного федерализма: американская  германская. Часто их называют </w:t>
      </w:r>
      <w:proofErr w:type="gramStart"/>
      <w:r w:rsidRPr="00FA05A7">
        <w:rPr>
          <w:rFonts w:ascii="Times New Roman" w:hAnsi="Times New Roman" w:cs="Times New Roman"/>
          <w:color w:val="000000"/>
          <w:sz w:val="28"/>
          <w:szCs w:val="28"/>
        </w:rPr>
        <w:t>конкурентная</w:t>
      </w:r>
      <w:proofErr w:type="gramEnd"/>
      <w:r w:rsidRPr="00FA05A7">
        <w:rPr>
          <w:rFonts w:ascii="Times New Roman" w:hAnsi="Times New Roman" w:cs="Times New Roman"/>
          <w:color w:val="000000"/>
          <w:sz w:val="28"/>
          <w:szCs w:val="28"/>
        </w:rPr>
        <w:t xml:space="preserve"> и кооперативная, соответственно. Россия – это страна, которая нуждается в использовании  международного опыта, ввиду несовершенства и неэффективности современной ситуации. Германская модель в большей степени подходит для реализации ее основных принципов на территории РФ. Так как в полном объеме перенять опыт Германии не предоставляется </w:t>
      </w:r>
      <w:proofErr w:type="gramStart"/>
      <w:r w:rsidRPr="00FA05A7">
        <w:rPr>
          <w:rFonts w:ascii="Times New Roman" w:hAnsi="Times New Roman" w:cs="Times New Roman"/>
          <w:color w:val="000000"/>
          <w:sz w:val="28"/>
          <w:szCs w:val="28"/>
        </w:rPr>
        <w:t>возможным</w:t>
      </w:r>
      <w:proofErr w:type="gramEnd"/>
      <w:r w:rsidRPr="00FA05A7">
        <w:rPr>
          <w:rFonts w:ascii="Times New Roman" w:hAnsi="Times New Roman" w:cs="Times New Roman"/>
          <w:color w:val="000000"/>
          <w:sz w:val="28"/>
          <w:szCs w:val="28"/>
        </w:rPr>
        <w:t xml:space="preserve">, так как положение данных стран в сравнении слишком разное, необходимо позаимствовать основные способы и методы реализации эффективной политики. А так как уже было отмечено ранее, Россия во многом сможет сама сконцентрировать свои силы и направить их на реализацию эффективной модели управления, без большого объема заимствований. </w:t>
      </w:r>
    </w:p>
    <w:p w:rsidR="00B314BE" w:rsidRPr="00FA05A7" w:rsidRDefault="00B314BE" w:rsidP="001E674D">
      <w:pPr>
        <w:spacing w:before="100" w:beforeAutospacing="1" w:after="0" w:line="360" w:lineRule="auto"/>
        <w:ind w:firstLine="709"/>
        <w:jc w:val="both"/>
        <w:rPr>
          <w:rFonts w:ascii="Times New Roman" w:hAnsi="Times New Roman" w:cs="Times New Roman"/>
          <w:color w:val="000000"/>
          <w:sz w:val="28"/>
          <w:szCs w:val="28"/>
        </w:rPr>
      </w:pPr>
      <w:r w:rsidRPr="00FA05A7">
        <w:rPr>
          <w:rFonts w:ascii="Times New Roman" w:hAnsi="Times New Roman" w:cs="Times New Roman"/>
          <w:color w:val="000000"/>
          <w:sz w:val="28"/>
          <w:szCs w:val="28"/>
        </w:rPr>
        <w:t xml:space="preserve">Таким образом, создание эффективной государственной власти в условиях современных реалиях возможно лишь на основе совместных усилий всех уровней власти, как федерального правительства, так и субъектов РФ и органов местного самоуправления. Для слаженно работающей системы «фискального федерализма» необходимо воссоединить </w:t>
      </w:r>
      <w:r w:rsidRPr="00FA05A7">
        <w:rPr>
          <w:rFonts w:ascii="Times New Roman" w:hAnsi="Times New Roman" w:cs="Times New Roman"/>
          <w:color w:val="000000"/>
          <w:sz w:val="28"/>
          <w:szCs w:val="28"/>
        </w:rPr>
        <w:lastRenderedPageBreak/>
        <w:t>эти усилия и объединить интересы всех уровней, все это реально на пути к поставленной цели. Данная система будет иметь основное направление – решение задач по</w:t>
      </w:r>
      <w:bookmarkStart w:id="15" w:name="_GoBack"/>
      <w:bookmarkEnd w:id="15"/>
      <w:r w:rsidRPr="00FA05A7">
        <w:rPr>
          <w:rFonts w:ascii="Times New Roman" w:hAnsi="Times New Roman" w:cs="Times New Roman"/>
          <w:color w:val="000000"/>
          <w:sz w:val="28"/>
          <w:szCs w:val="28"/>
        </w:rPr>
        <w:t>дъема экономики страны, и  не будет способствовать  стагнации и распространению «бедности».</w:t>
      </w:r>
      <w:r>
        <w:rPr>
          <w:rFonts w:ascii="Times New Roman" w:hAnsi="Times New Roman" w:cs="Times New Roman"/>
          <w:color w:val="000000"/>
          <w:sz w:val="28"/>
          <w:szCs w:val="28"/>
        </w:rPr>
        <w:t xml:space="preserve"> </w:t>
      </w:r>
    </w:p>
    <w:p w:rsidR="00B314BE" w:rsidRPr="00B314BE" w:rsidRDefault="00B314BE" w:rsidP="001E674D">
      <w:pPr>
        <w:ind w:firstLine="709"/>
        <w:rPr>
          <w:rFonts w:ascii="Times New Roman" w:hAnsi="Times New Roman" w:cs="Times New Roman"/>
          <w:bCs/>
          <w:color w:val="000000" w:themeColor="text1"/>
          <w:sz w:val="28"/>
          <w:szCs w:val="28"/>
        </w:rPr>
      </w:pPr>
    </w:p>
    <w:p w:rsidR="00481A93" w:rsidRPr="003E3372" w:rsidRDefault="00481A93" w:rsidP="001E674D">
      <w:pPr>
        <w:ind w:firstLine="709"/>
        <w:rPr>
          <w:rFonts w:ascii="Times New Roman" w:hAnsi="Times New Roman" w:cs="Times New Roman"/>
          <w:b/>
          <w:bCs/>
          <w:color w:val="000000" w:themeColor="text1"/>
          <w:sz w:val="28"/>
          <w:szCs w:val="28"/>
        </w:rPr>
      </w:pPr>
    </w:p>
    <w:p w:rsidR="00481A93" w:rsidRPr="003E3372" w:rsidRDefault="00481A93" w:rsidP="001E674D">
      <w:pPr>
        <w:ind w:firstLine="709"/>
        <w:rPr>
          <w:rFonts w:ascii="Times New Roman" w:eastAsiaTheme="majorEastAsia" w:hAnsi="Times New Roman" w:cs="Times New Roman"/>
          <w:b/>
          <w:bCs/>
          <w:color w:val="000000" w:themeColor="text1"/>
          <w:sz w:val="28"/>
          <w:szCs w:val="28"/>
        </w:rPr>
      </w:pPr>
      <w:r w:rsidRPr="003E3372">
        <w:rPr>
          <w:rFonts w:ascii="Times New Roman" w:hAnsi="Times New Roman" w:cs="Times New Roman"/>
          <w:color w:val="000000" w:themeColor="text1"/>
        </w:rPr>
        <w:br w:type="page"/>
      </w:r>
    </w:p>
    <w:p w:rsidR="00712198" w:rsidRPr="003E3372" w:rsidRDefault="00481A93" w:rsidP="003E3372">
      <w:pPr>
        <w:pStyle w:val="1"/>
        <w:spacing w:before="0"/>
        <w:ind w:firstLine="709"/>
        <w:rPr>
          <w:rFonts w:ascii="Times New Roman" w:hAnsi="Times New Roman" w:cs="Times New Roman"/>
          <w:color w:val="000000" w:themeColor="text1"/>
        </w:rPr>
      </w:pPr>
      <w:bookmarkStart w:id="16" w:name="_Toc54037983"/>
      <w:r w:rsidRPr="003E3372">
        <w:rPr>
          <w:rFonts w:ascii="Times New Roman" w:hAnsi="Times New Roman" w:cs="Times New Roman"/>
          <w:color w:val="000000" w:themeColor="text1"/>
        </w:rPr>
        <w:lastRenderedPageBreak/>
        <w:t>Список использованной литературы</w:t>
      </w:r>
      <w:bookmarkEnd w:id="16"/>
    </w:p>
    <w:p w:rsidR="00481A93" w:rsidRPr="003E3372" w:rsidRDefault="00481A93" w:rsidP="003E3372">
      <w:pPr>
        <w:spacing w:after="0"/>
        <w:ind w:firstLine="709"/>
        <w:rPr>
          <w:rFonts w:ascii="Times New Roman" w:hAnsi="Times New Roman" w:cs="Times New Roman"/>
          <w:color w:val="000000" w:themeColor="text1"/>
          <w:sz w:val="28"/>
          <w:szCs w:val="28"/>
        </w:rPr>
      </w:pPr>
    </w:p>
    <w:p w:rsidR="00481A93" w:rsidRPr="003E3372" w:rsidRDefault="00481A93" w:rsidP="003E3372">
      <w:pPr>
        <w:pStyle w:val="a4"/>
        <w:widowControl w:val="0"/>
        <w:numPr>
          <w:ilvl w:val="0"/>
          <w:numId w:val="7"/>
        </w:numPr>
        <w:tabs>
          <w:tab w:val="left" w:pos="-3402"/>
          <w:tab w:val="left" w:pos="851"/>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bCs/>
          <w:color w:val="000000" w:themeColor="text1"/>
          <w:sz w:val="28"/>
          <w:szCs w:val="28"/>
          <w:shd w:val="clear" w:color="auto" w:fill="FFFFFF"/>
        </w:rPr>
        <w:t xml:space="preserve">Бойко М. Азы экономики – М.: Издатель «Книга по требованию». – 2015. – 470 с. – Режим доступа: </w:t>
      </w:r>
      <w:r w:rsidRPr="003E3372">
        <w:rPr>
          <w:rFonts w:ascii="Times New Roman" w:hAnsi="Times New Roman" w:cs="Times New Roman"/>
          <w:bCs/>
          <w:color w:val="000000" w:themeColor="text1"/>
          <w:sz w:val="28"/>
          <w:szCs w:val="28"/>
          <w:shd w:val="clear" w:color="auto" w:fill="FFFFFF"/>
          <w:lang w:val="en-US"/>
        </w:rPr>
        <w:t>http</w:t>
      </w:r>
      <w:r w:rsidRPr="003E3372">
        <w:rPr>
          <w:rFonts w:ascii="Times New Roman" w:hAnsi="Times New Roman" w:cs="Times New Roman"/>
          <w:bCs/>
          <w:color w:val="000000" w:themeColor="text1"/>
          <w:sz w:val="28"/>
          <w:szCs w:val="28"/>
          <w:shd w:val="clear" w:color="auto" w:fill="FFFFFF"/>
        </w:rPr>
        <w:t>://</w:t>
      </w:r>
      <w:proofErr w:type="spellStart"/>
      <w:r w:rsidRPr="003E3372">
        <w:rPr>
          <w:rFonts w:ascii="Times New Roman" w:hAnsi="Times New Roman" w:cs="Times New Roman"/>
          <w:bCs/>
          <w:color w:val="000000" w:themeColor="text1"/>
          <w:sz w:val="28"/>
          <w:szCs w:val="28"/>
          <w:shd w:val="clear" w:color="auto" w:fill="FFFFFF"/>
          <w:lang w:val="en-US"/>
        </w:rPr>
        <w:t>azy</w:t>
      </w:r>
      <w:proofErr w:type="spellEnd"/>
      <w:r w:rsidRPr="003E3372">
        <w:rPr>
          <w:rFonts w:ascii="Times New Roman" w:hAnsi="Times New Roman" w:cs="Times New Roman"/>
          <w:bCs/>
          <w:color w:val="000000" w:themeColor="text1"/>
          <w:sz w:val="28"/>
          <w:szCs w:val="28"/>
          <w:shd w:val="clear" w:color="auto" w:fill="FFFFFF"/>
        </w:rPr>
        <w:t>-</w:t>
      </w:r>
      <w:proofErr w:type="spellStart"/>
      <w:r w:rsidRPr="003E3372">
        <w:rPr>
          <w:rFonts w:ascii="Times New Roman" w:hAnsi="Times New Roman" w:cs="Times New Roman"/>
          <w:bCs/>
          <w:color w:val="000000" w:themeColor="text1"/>
          <w:sz w:val="28"/>
          <w:szCs w:val="28"/>
          <w:shd w:val="clear" w:color="auto" w:fill="FFFFFF"/>
          <w:lang w:val="en-US"/>
        </w:rPr>
        <w:t>economiki</w:t>
      </w:r>
      <w:proofErr w:type="spellEnd"/>
      <w:r w:rsidRPr="003E3372">
        <w:rPr>
          <w:rFonts w:ascii="Times New Roman" w:hAnsi="Times New Roman" w:cs="Times New Roman"/>
          <w:bCs/>
          <w:color w:val="000000" w:themeColor="text1"/>
          <w:sz w:val="28"/>
          <w:szCs w:val="28"/>
          <w:shd w:val="clear" w:color="auto" w:fill="FFFFFF"/>
        </w:rPr>
        <w:t>.</w:t>
      </w:r>
      <w:proofErr w:type="spellStart"/>
      <w:r w:rsidRPr="003E3372">
        <w:rPr>
          <w:rFonts w:ascii="Times New Roman" w:hAnsi="Times New Roman" w:cs="Times New Roman"/>
          <w:bCs/>
          <w:color w:val="000000" w:themeColor="text1"/>
          <w:sz w:val="28"/>
          <w:szCs w:val="28"/>
          <w:shd w:val="clear" w:color="auto" w:fill="FFFFFF"/>
          <w:lang w:val="en-US"/>
        </w:rPr>
        <w:t>ru</w:t>
      </w:r>
      <w:proofErr w:type="spellEnd"/>
      <w:r w:rsidRPr="003E3372">
        <w:rPr>
          <w:rFonts w:ascii="Times New Roman" w:hAnsi="Times New Roman" w:cs="Times New Roman"/>
          <w:bCs/>
          <w:color w:val="000000" w:themeColor="text1"/>
          <w:sz w:val="28"/>
          <w:szCs w:val="28"/>
          <w:shd w:val="clear" w:color="auto" w:fill="FFFFFF"/>
        </w:rPr>
        <w:t xml:space="preserve"> </w:t>
      </w:r>
    </w:p>
    <w:p w:rsidR="00481A93" w:rsidRPr="003E3372" w:rsidRDefault="00481A93" w:rsidP="003E3372">
      <w:pPr>
        <w:pStyle w:val="a4"/>
        <w:widowControl w:val="0"/>
        <w:numPr>
          <w:ilvl w:val="0"/>
          <w:numId w:val="7"/>
        </w:numPr>
        <w:spacing w:after="0" w:line="360" w:lineRule="auto"/>
        <w:ind w:left="0" w:firstLine="709"/>
        <w:jc w:val="both"/>
        <w:rPr>
          <w:rFonts w:ascii="Times New Roman" w:hAnsi="Times New Roman" w:cs="Times New Roman"/>
          <w:color w:val="000000" w:themeColor="text1"/>
          <w:sz w:val="28"/>
          <w:szCs w:val="28"/>
          <w:shd w:val="clear" w:color="auto" w:fill="FCFCFC"/>
        </w:rPr>
      </w:pPr>
      <w:r w:rsidRPr="003E3372">
        <w:rPr>
          <w:rFonts w:ascii="Times New Roman" w:hAnsi="Times New Roman" w:cs="Times New Roman"/>
          <w:color w:val="000000" w:themeColor="text1"/>
          <w:sz w:val="28"/>
          <w:szCs w:val="28"/>
          <w:shd w:val="clear" w:color="auto" w:fill="FCFCFC"/>
        </w:rPr>
        <w:t>Ха-</w:t>
      </w:r>
      <w:proofErr w:type="spellStart"/>
      <w:r w:rsidRPr="003E3372">
        <w:rPr>
          <w:rFonts w:ascii="Times New Roman" w:hAnsi="Times New Roman" w:cs="Times New Roman"/>
          <w:color w:val="000000" w:themeColor="text1"/>
          <w:sz w:val="28"/>
          <w:szCs w:val="28"/>
          <w:shd w:val="clear" w:color="auto" w:fill="FCFCFC"/>
        </w:rPr>
        <w:t>Джун</w:t>
      </w:r>
      <w:proofErr w:type="spellEnd"/>
      <w:r w:rsidRPr="003E3372">
        <w:rPr>
          <w:rFonts w:ascii="Times New Roman" w:hAnsi="Times New Roman" w:cs="Times New Roman"/>
          <w:color w:val="000000" w:themeColor="text1"/>
          <w:sz w:val="28"/>
          <w:szCs w:val="28"/>
          <w:shd w:val="clear" w:color="auto" w:fill="FCFCFC"/>
        </w:rPr>
        <w:t xml:space="preserve"> </w:t>
      </w:r>
      <w:proofErr w:type="spellStart"/>
      <w:r w:rsidRPr="003E3372">
        <w:rPr>
          <w:rFonts w:ascii="Times New Roman" w:hAnsi="Times New Roman" w:cs="Times New Roman"/>
          <w:color w:val="000000" w:themeColor="text1"/>
          <w:sz w:val="28"/>
          <w:szCs w:val="28"/>
          <w:shd w:val="clear" w:color="auto" w:fill="FCFCFC"/>
        </w:rPr>
        <w:t>Чанг</w:t>
      </w:r>
      <w:proofErr w:type="spellEnd"/>
      <w:proofErr w:type="gramStart"/>
      <w:r w:rsidRPr="003E3372">
        <w:rPr>
          <w:rFonts w:ascii="Times New Roman" w:hAnsi="Times New Roman" w:cs="Times New Roman"/>
          <w:color w:val="000000" w:themeColor="text1"/>
          <w:sz w:val="28"/>
          <w:szCs w:val="28"/>
          <w:shd w:val="clear" w:color="auto" w:fill="FCFCFC"/>
        </w:rPr>
        <w:t xml:space="preserve"> К</w:t>
      </w:r>
      <w:proofErr w:type="gramEnd"/>
      <w:r w:rsidRPr="003E3372">
        <w:rPr>
          <w:rFonts w:ascii="Times New Roman" w:hAnsi="Times New Roman" w:cs="Times New Roman"/>
          <w:color w:val="000000" w:themeColor="text1"/>
          <w:sz w:val="28"/>
          <w:szCs w:val="28"/>
          <w:shd w:val="clear" w:color="auto" w:fill="FCFCFC"/>
        </w:rPr>
        <w:t xml:space="preserve">ак устроена экономика – М.: «Манн, Иванов и Фербер» - 2015. – 460 с. — Режим доступа: </w:t>
      </w:r>
      <w:hyperlink r:id="rId15" w:history="1">
        <w:r w:rsidRPr="003E3372">
          <w:rPr>
            <w:rStyle w:val="a3"/>
            <w:rFonts w:ascii="Times New Roman" w:hAnsi="Times New Roman" w:cs="Times New Roman"/>
            <w:color w:val="000000" w:themeColor="text1"/>
            <w:sz w:val="28"/>
            <w:szCs w:val="28"/>
            <w:u w:val="none"/>
            <w:shd w:val="clear" w:color="auto" w:fill="FCFCFC"/>
          </w:rPr>
          <w:t>https://100i1kniga.ru/kak-ustroena-ekonomika</w:t>
        </w:r>
      </w:hyperlink>
    </w:p>
    <w:p w:rsidR="00481A93" w:rsidRPr="003E3372" w:rsidRDefault="00481A93" w:rsidP="003E3372">
      <w:pPr>
        <w:pStyle w:val="a4"/>
        <w:widowControl w:val="0"/>
        <w:numPr>
          <w:ilvl w:val="0"/>
          <w:numId w:val="7"/>
        </w:numPr>
        <w:spacing w:after="0" w:line="360" w:lineRule="auto"/>
        <w:ind w:left="0" w:firstLine="709"/>
        <w:jc w:val="both"/>
        <w:rPr>
          <w:rFonts w:ascii="Times New Roman" w:hAnsi="Times New Roman" w:cs="Times New Roman"/>
          <w:color w:val="000000" w:themeColor="text1"/>
          <w:sz w:val="28"/>
          <w:szCs w:val="28"/>
          <w:shd w:val="clear" w:color="auto" w:fill="FCFCFC"/>
        </w:rPr>
      </w:pPr>
      <w:proofErr w:type="spellStart"/>
      <w:r w:rsidRPr="003E3372">
        <w:rPr>
          <w:rFonts w:ascii="Times New Roman" w:hAnsi="Times New Roman" w:cs="Times New Roman"/>
          <w:color w:val="000000" w:themeColor="text1"/>
          <w:sz w:val="28"/>
          <w:szCs w:val="28"/>
          <w:shd w:val="clear" w:color="auto" w:fill="FCFCFC"/>
        </w:rPr>
        <w:t>Мэнкью</w:t>
      </w:r>
      <w:proofErr w:type="spellEnd"/>
      <w:r w:rsidRPr="003E3372">
        <w:rPr>
          <w:rFonts w:ascii="Times New Roman" w:hAnsi="Times New Roman" w:cs="Times New Roman"/>
          <w:color w:val="000000" w:themeColor="text1"/>
          <w:sz w:val="28"/>
          <w:szCs w:val="28"/>
          <w:shd w:val="clear" w:color="auto" w:fill="FCFCFC"/>
        </w:rPr>
        <w:t xml:space="preserve"> Н. Грегори Принципы </w:t>
      </w:r>
      <w:proofErr w:type="spellStart"/>
      <w:r w:rsidRPr="003E3372">
        <w:rPr>
          <w:rFonts w:ascii="Times New Roman" w:hAnsi="Times New Roman" w:cs="Times New Roman"/>
          <w:color w:val="000000" w:themeColor="text1"/>
          <w:sz w:val="28"/>
          <w:szCs w:val="28"/>
          <w:shd w:val="clear" w:color="auto" w:fill="FCFCFC"/>
        </w:rPr>
        <w:t>экономикс</w:t>
      </w:r>
      <w:proofErr w:type="spellEnd"/>
      <w:r w:rsidRPr="003E3372">
        <w:rPr>
          <w:rFonts w:ascii="Times New Roman" w:hAnsi="Times New Roman" w:cs="Times New Roman"/>
          <w:color w:val="000000" w:themeColor="text1"/>
          <w:sz w:val="28"/>
          <w:szCs w:val="28"/>
          <w:shd w:val="clear" w:color="auto" w:fill="FCFCFC"/>
        </w:rPr>
        <w:t xml:space="preserve"> – СПб</w:t>
      </w:r>
      <w:proofErr w:type="gramStart"/>
      <w:r w:rsidRPr="003E3372">
        <w:rPr>
          <w:rFonts w:ascii="Times New Roman" w:hAnsi="Times New Roman" w:cs="Times New Roman"/>
          <w:color w:val="000000" w:themeColor="text1"/>
          <w:sz w:val="28"/>
          <w:szCs w:val="28"/>
          <w:shd w:val="clear" w:color="auto" w:fill="FCFCFC"/>
        </w:rPr>
        <w:t xml:space="preserve">.: </w:t>
      </w:r>
      <w:proofErr w:type="gramEnd"/>
      <w:r w:rsidRPr="003E3372">
        <w:rPr>
          <w:rFonts w:ascii="Times New Roman" w:hAnsi="Times New Roman" w:cs="Times New Roman"/>
          <w:color w:val="000000" w:themeColor="text1"/>
          <w:sz w:val="28"/>
          <w:szCs w:val="28"/>
          <w:shd w:val="clear" w:color="auto" w:fill="FCFCFC"/>
        </w:rPr>
        <w:t xml:space="preserve">Питер ком. – 1999. – 784 с. - Режим доступа: </w:t>
      </w:r>
      <w:hyperlink r:id="rId16" w:history="1">
        <w:r w:rsidRPr="003E3372">
          <w:rPr>
            <w:rStyle w:val="a3"/>
            <w:rFonts w:ascii="Times New Roman" w:hAnsi="Times New Roman" w:cs="Times New Roman"/>
            <w:color w:val="000000" w:themeColor="text1"/>
            <w:sz w:val="28"/>
            <w:szCs w:val="28"/>
            <w:u w:val="none"/>
            <w:shd w:val="clear" w:color="auto" w:fill="FCFCFC"/>
            <w:lang w:val="en-US"/>
          </w:rPr>
          <w:t>https</w:t>
        </w:r>
        <w:r w:rsidRPr="003E3372">
          <w:rPr>
            <w:rStyle w:val="a3"/>
            <w:rFonts w:ascii="Times New Roman" w:hAnsi="Times New Roman" w:cs="Times New Roman"/>
            <w:color w:val="000000" w:themeColor="text1"/>
            <w:sz w:val="28"/>
            <w:szCs w:val="28"/>
            <w:u w:val="none"/>
            <w:shd w:val="clear" w:color="auto" w:fill="FCFCFC"/>
          </w:rPr>
          <w:t>://</w:t>
        </w:r>
        <w:proofErr w:type="spellStart"/>
        <w:r w:rsidRPr="003E3372">
          <w:rPr>
            <w:rStyle w:val="a3"/>
            <w:rFonts w:ascii="Times New Roman" w:hAnsi="Times New Roman" w:cs="Times New Roman"/>
            <w:color w:val="000000" w:themeColor="text1"/>
            <w:sz w:val="28"/>
            <w:szCs w:val="28"/>
            <w:u w:val="none"/>
            <w:shd w:val="clear" w:color="auto" w:fill="FCFCFC"/>
            <w:lang w:val="en-US"/>
          </w:rPr>
          <w:t>vpluse</w:t>
        </w:r>
        <w:proofErr w:type="spellEnd"/>
        <w:r w:rsidRPr="003E3372">
          <w:rPr>
            <w:rStyle w:val="a3"/>
            <w:rFonts w:ascii="Times New Roman" w:hAnsi="Times New Roman" w:cs="Times New Roman"/>
            <w:color w:val="000000" w:themeColor="text1"/>
            <w:sz w:val="28"/>
            <w:szCs w:val="28"/>
            <w:u w:val="none"/>
            <w:shd w:val="clear" w:color="auto" w:fill="FCFCFC"/>
          </w:rPr>
          <w:t>.</w:t>
        </w:r>
        <w:r w:rsidRPr="003E3372">
          <w:rPr>
            <w:rStyle w:val="a3"/>
            <w:rFonts w:ascii="Times New Roman" w:hAnsi="Times New Roman" w:cs="Times New Roman"/>
            <w:color w:val="000000" w:themeColor="text1"/>
            <w:sz w:val="28"/>
            <w:szCs w:val="28"/>
            <w:u w:val="none"/>
            <w:shd w:val="clear" w:color="auto" w:fill="FCFCFC"/>
            <w:lang w:val="en-US"/>
          </w:rPr>
          <w:t>net</w:t>
        </w:r>
        <w:r w:rsidRPr="003E3372">
          <w:rPr>
            <w:rStyle w:val="a3"/>
            <w:rFonts w:ascii="Times New Roman" w:hAnsi="Times New Roman" w:cs="Times New Roman"/>
            <w:color w:val="000000" w:themeColor="text1"/>
            <w:sz w:val="28"/>
            <w:szCs w:val="28"/>
            <w:u w:val="none"/>
            <w:shd w:val="clear" w:color="auto" w:fill="FCFCFC"/>
          </w:rPr>
          <w:t>/</w:t>
        </w:r>
        <w:r w:rsidRPr="003E3372">
          <w:rPr>
            <w:rStyle w:val="a3"/>
            <w:rFonts w:ascii="Times New Roman" w:hAnsi="Times New Roman" w:cs="Times New Roman"/>
            <w:color w:val="000000" w:themeColor="text1"/>
            <w:sz w:val="28"/>
            <w:szCs w:val="28"/>
            <w:u w:val="none"/>
            <w:shd w:val="clear" w:color="auto" w:fill="FCFCFC"/>
            <w:lang w:val="en-US"/>
          </w:rPr>
          <w:t>book</w:t>
        </w:r>
        <w:r w:rsidRPr="003E3372">
          <w:rPr>
            <w:rStyle w:val="a3"/>
            <w:rFonts w:ascii="Times New Roman" w:hAnsi="Times New Roman" w:cs="Times New Roman"/>
            <w:color w:val="000000" w:themeColor="text1"/>
            <w:sz w:val="28"/>
            <w:szCs w:val="28"/>
            <w:u w:val="none"/>
            <w:shd w:val="clear" w:color="auto" w:fill="FCFCFC"/>
          </w:rPr>
          <w:t>/</w:t>
        </w:r>
        <w:r w:rsidRPr="003E3372">
          <w:rPr>
            <w:rStyle w:val="a3"/>
            <w:rFonts w:ascii="Times New Roman" w:hAnsi="Times New Roman" w:cs="Times New Roman"/>
            <w:color w:val="000000" w:themeColor="text1"/>
            <w:sz w:val="28"/>
            <w:szCs w:val="28"/>
            <w:u w:val="none"/>
            <w:shd w:val="clear" w:color="auto" w:fill="FCFCFC"/>
            <w:lang w:val="en-US"/>
          </w:rPr>
          <w:t>economic</w:t>
        </w:r>
        <w:r w:rsidRPr="003E3372">
          <w:rPr>
            <w:rStyle w:val="a3"/>
            <w:rFonts w:ascii="Times New Roman" w:hAnsi="Times New Roman" w:cs="Times New Roman"/>
            <w:color w:val="000000" w:themeColor="text1"/>
            <w:sz w:val="28"/>
            <w:szCs w:val="28"/>
            <w:u w:val="none"/>
            <w:shd w:val="clear" w:color="auto" w:fill="FCFCFC"/>
          </w:rPr>
          <w:t>/Мэнкью%20Н.Г.%20Принципы%20Экономикс%20(1999).</w:t>
        </w:r>
        <w:proofErr w:type="spellStart"/>
        <w:r w:rsidRPr="003E3372">
          <w:rPr>
            <w:rStyle w:val="a3"/>
            <w:rFonts w:ascii="Times New Roman" w:hAnsi="Times New Roman" w:cs="Times New Roman"/>
            <w:color w:val="000000" w:themeColor="text1"/>
            <w:sz w:val="28"/>
            <w:szCs w:val="28"/>
            <w:u w:val="none"/>
            <w:shd w:val="clear" w:color="auto" w:fill="FCFCFC"/>
            <w:lang w:val="en-US"/>
          </w:rPr>
          <w:t>pdf</w:t>
        </w:r>
        <w:proofErr w:type="spellEnd"/>
      </w:hyperlink>
    </w:p>
    <w:p w:rsidR="00481A93" w:rsidRPr="003E3372" w:rsidRDefault="00481A93" w:rsidP="003E3372">
      <w:pPr>
        <w:pStyle w:val="a4"/>
        <w:widowControl w:val="0"/>
        <w:numPr>
          <w:ilvl w:val="0"/>
          <w:numId w:val="7"/>
        </w:numPr>
        <w:spacing w:after="0" w:line="360" w:lineRule="auto"/>
        <w:ind w:left="0" w:firstLine="709"/>
        <w:jc w:val="both"/>
        <w:rPr>
          <w:rFonts w:ascii="Times New Roman" w:hAnsi="Times New Roman" w:cs="Times New Roman"/>
          <w:color w:val="000000" w:themeColor="text1"/>
          <w:sz w:val="28"/>
          <w:szCs w:val="28"/>
          <w:shd w:val="clear" w:color="auto" w:fill="FFFFFF"/>
        </w:rPr>
      </w:pPr>
      <w:proofErr w:type="spellStart"/>
      <w:r w:rsidRPr="003E3372">
        <w:rPr>
          <w:rFonts w:ascii="Times New Roman" w:hAnsi="Times New Roman" w:cs="Times New Roman"/>
          <w:color w:val="000000" w:themeColor="text1"/>
          <w:sz w:val="28"/>
          <w:szCs w:val="28"/>
          <w:shd w:val="clear" w:color="auto" w:fill="FCFCFC"/>
        </w:rPr>
        <w:t>Хейне</w:t>
      </w:r>
      <w:proofErr w:type="spellEnd"/>
      <w:r w:rsidRPr="003E3372">
        <w:rPr>
          <w:rFonts w:ascii="Times New Roman" w:hAnsi="Times New Roman" w:cs="Times New Roman"/>
          <w:color w:val="000000" w:themeColor="text1"/>
          <w:sz w:val="28"/>
          <w:szCs w:val="28"/>
          <w:shd w:val="clear" w:color="auto" w:fill="FCFCFC"/>
        </w:rPr>
        <w:t xml:space="preserve"> Пол Экономический образ мышления – М.: - 2013. – 190 с. –  Режим доступа: </w:t>
      </w:r>
      <w:hyperlink r:id="rId17" w:history="1">
        <w:r w:rsidRPr="003E3372">
          <w:rPr>
            <w:rStyle w:val="a3"/>
            <w:rFonts w:ascii="Times New Roman" w:hAnsi="Times New Roman" w:cs="Times New Roman"/>
            <w:color w:val="000000" w:themeColor="text1"/>
            <w:sz w:val="28"/>
            <w:szCs w:val="28"/>
            <w:u w:val="none"/>
          </w:rPr>
          <w:t>https://www.litmir.me/BookFileDownloadLink/?id=223425&amp;inline=0</w:t>
        </w:r>
        <w:r w:rsidRPr="003E3372">
          <w:rPr>
            <w:rStyle w:val="a3"/>
            <w:rFonts w:ascii="Times New Roman" w:hAnsi="Times New Roman" w:cs="Times New Roman"/>
            <w:color w:val="000000" w:themeColor="text1"/>
            <w:sz w:val="28"/>
            <w:szCs w:val="28"/>
            <w:u w:val="none"/>
            <w:shd w:val="clear" w:color="auto" w:fill="FCFCFC"/>
          </w:rPr>
          <w:t>4</w:t>
        </w:r>
      </w:hyperlink>
      <w:r w:rsidRPr="003E3372">
        <w:rPr>
          <w:rFonts w:ascii="Times New Roman" w:hAnsi="Times New Roman" w:cs="Times New Roman"/>
          <w:color w:val="000000" w:themeColor="text1"/>
          <w:sz w:val="28"/>
          <w:szCs w:val="28"/>
          <w:shd w:val="clear" w:color="auto" w:fill="FCFCFC"/>
        </w:rPr>
        <w:t xml:space="preserve"> </w:t>
      </w:r>
    </w:p>
    <w:p w:rsidR="00481A93" w:rsidRPr="003E3372" w:rsidRDefault="00481A93" w:rsidP="003E3372">
      <w:pPr>
        <w:pStyle w:val="a4"/>
        <w:widowControl w:val="0"/>
        <w:numPr>
          <w:ilvl w:val="0"/>
          <w:numId w:val="7"/>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3E3372">
        <w:rPr>
          <w:rFonts w:ascii="Times New Roman" w:hAnsi="Times New Roman" w:cs="Times New Roman"/>
          <w:color w:val="000000" w:themeColor="text1"/>
          <w:spacing w:val="-2"/>
          <w:sz w:val="28"/>
          <w:szCs w:val="28"/>
        </w:rPr>
        <w:t xml:space="preserve">Интернет-ресурс по экономическим дисциплинам. Режим доступа: </w:t>
      </w:r>
      <w:hyperlink r:id="rId18" w:history="1">
        <w:r w:rsidRPr="003E3372">
          <w:rPr>
            <w:rFonts w:ascii="Times New Roman" w:hAnsi="Times New Roman" w:cs="Times New Roman"/>
            <w:color w:val="000000" w:themeColor="text1"/>
            <w:spacing w:val="-2"/>
            <w:sz w:val="28"/>
            <w:szCs w:val="28"/>
            <w:lang w:val="en-US"/>
          </w:rPr>
          <w:t>http</w:t>
        </w:r>
        <w:r w:rsidRPr="003E3372">
          <w:rPr>
            <w:rFonts w:ascii="Times New Roman" w:hAnsi="Times New Roman" w:cs="Times New Roman"/>
            <w:color w:val="000000" w:themeColor="text1"/>
            <w:spacing w:val="-2"/>
            <w:sz w:val="28"/>
            <w:szCs w:val="28"/>
          </w:rPr>
          <w:t>://</w:t>
        </w:r>
        <w:proofErr w:type="spellStart"/>
        <w:r w:rsidRPr="003E3372">
          <w:rPr>
            <w:rFonts w:ascii="Times New Roman" w:hAnsi="Times New Roman" w:cs="Times New Roman"/>
            <w:color w:val="000000" w:themeColor="text1"/>
            <w:spacing w:val="-2"/>
            <w:sz w:val="28"/>
            <w:szCs w:val="28"/>
            <w:lang w:val="en-US"/>
          </w:rPr>
          <w:t>economicus</w:t>
        </w:r>
        <w:proofErr w:type="spellEnd"/>
        <w:r w:rsidRPr="003E3372">
          <w:rPr>
            <w:rFonts w:ascii="Times New Roman" w:hAnsi="Times New Roman" w:cs="Times New Roman"/>
            <w:color w:val="000000" w:themeColor="text1"/>
            <w:spacing w:val="-2"/>
            <w:sz w:val="28"/>
            <w:szCs w:val="28"/>
          </w:rPr>
          <w:t>.</w:t>
        </w:r>
        <w:proofErr w:type="spellStart"/>
        <w:r w:rsidRPr="003E3372">
          <w:rPr>
            <w:rFonts w:ascii="Times New Roman" w:hAnsi="Times New Roman" w:cs="Times New Roman"/>
            <w:color w:val="000000" w:themeColor="text1"/>
            <w:spacing w:val="-2"/>
            <w:sz w:val="28"/>
            <w:szCs w:val="28"/>
            <w:lang w:val="en-US"/>
          </w:rPr>
          <w:t>ru</w:t>
        </w:r>
        <w:proofErr w:type="spellEnd"/>
        <w:r w:rsidRPr="003E3372">
          <w:rPr>
            <w:rFonts w:ascii="Times New Roman" w:hAnsi="Times New Roman" w:cs="Times New Roman"/>
            <w:color w:val="000000" w:themeColor="text1"/>
            <w:spacing w:val="-2"/>
            <w:sz w:val="28"/>
            <w:szCs w:val="28"/>
          </w:rPr>
          <w:t>/</w:t>
        </w:r>
      </w:hyperlink>
    </w:p>
    <w:p w:rsidR="00481A93" w:rsidRPr="003E3372" w:rsidRDefault="00481A93" w:rsidP="003E3372">
      <w:pPr>
        <w:pStyle w:val="a4"/>
        <w:widowControl w:val="0"/>
        <w:numPr>
          <w:ilvl w:val="0"/>
          <w:numId w:val="7"/>
        </w:numPr>
        <w:tabs>
          <w:tab w:val="left" w:pos="-4395"/>
          <w:tab w:val="left" w:pos="851"/>
        </w:tabs>
        <w:spacing w:after="0" w:line="360" w:lineRule="auto"/>
        <w:ind w:left="0" w:firstLine="709"/>
        <w:jc w:val="both"/>
        <w:rPr>
          <w:rFonts w:ascii="Times New Roman" w:hAnsi="Times New Roman" w:cs="Times New Roman"/>
          <w:color w:val="000000" w:themeColor="text1"/>
          <w:spacing w:val="-2"/>
          <w:sz w:val="28"/>
          <w:szCs w:val="28"/>
        </w:rPr>
      </w:pPr>
      <w:r w:rsidRPr="003E3372">
        <w:rPr>
          <w:rFonts w:ascii="Times New Roman" w:hAnsi="Times New Roman" w:cs="Times New Roman"/>
          <w:color w:val="000000" w:themeColor="text1"/>
          <w:spacing w:val="-2"/>
          <w:sz w:val="28"/>
          <w:szCs w:val="28"/>
        </w:rPr>
        <w:t xml:space="preserve">Интернет-ресурс по экономическим дисциплинам. Режим доступа: </w:t>
      </w:r>
      <w:hyperlink r:id="rId19" w:history="1">
        <w:r w:rsidRPr="003E3372">
          <w:rPr>
            <w:rFonts w:ascii="Times New Roman" w:hAnsi="Times New Roman" w:cs="Times New Roman"/>
            <w:color w:val="000000" w:themeColor="text1"/>
            <w:spacing w:val="-2"/>
            <w:sz w:val="28"/>
            <w:szCs w:val="28"/>
            <w:lang w:val="en-US"/>
          </w:rPr>
          <w:t>http</w:t>
        </w:r>
        <w:r w:rsidRPr="003E3372">
          <w:rPr>
            <w:rFonts w:ascii="Times New Roman" w:hAnsi="Times New Roman" w:cs="Times New Roman"/>
            <w:color w:val="000000" w:themeColor="text1"/>
            <w:spacing w:val="-2"/>
            <w:sz w:val="28"/>
            <w:szCs w:val="28"/>
          </w:rPr>
          <w:t>://</w:t>
        </w:r>
        <w:proofErr w:type="spellStart"/>
        <w:r w:rsidRPr="003E3372">
          <w:rPr>
            <w:rFonts w:ascii="Times New Roman" w:hAnsi="Times New Roman" w:cs="Times New Roman"/>
            <w:color w:val="000000" w:themeColor="text1"/>
            <w:spacing w:val="-2"/>
            <w:sz w:val="28"/>
            <w:szCs w:val="28"/>
            <w:lang w:val="en-US"/>
          </w:rPr>
          <w:t>iloveeconomics</w:t>
        </w:r>
        <w:proofErr w:type="spellEnd"/>
        <w:r w:rsidRPr="003E3372">
          <w:rPr>
            <w:rFonts w:ascii="Times New Roman" w:hAnsi="Times New Roman" w:cs="Times New Roman"/>
            <w:color w:val="000000" w:themeColor="text1"/>
            <w:spacing w:val="-2"/>
            <w:sz w:val="28"/>
            <w:szCs w:val="28"/>
          </w:rPr>
          <w:t>.</w:t>
        </w:r>
        <w:proofErr w:type="spellStart"/>
        <w:r w:rsidRPr="003E3372">
          <w:rPr>
            <w:rFonts w:ascii="Times New Roman" w:hAnsi="Times New Roman" w:cs="Times New Roman"/>
            <w:color w:val="000000" w:themeColor="text1"/>
            <w:spacing w:val="-2"/>
            <w:sz w:val="28"/>
            <w:szCs w:val="28"/>
            <w:lang w:val="en-US"/>
          </w:rPr>
          <w:t>ru</w:t>
        </w:r>
        <w:proofErr w:type="spellEnd"/>
        <w:r w:rsidRPr="003E3372">
          <w:rPr>
            <w:rFonts w:ascii="Times New Roman" w:hAnsi="Times New Roman" w:cs="Times New Roman"/>
            <w:color w:val="000000" w:themeColor="text1"/>
            <w:spacing w:val="-2"/>
            <w:sz w:val="28"/>
            <w:szCs w:val="28"/>
          </w:rPr>
          <w:t>/</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b/>
          <w:color w:val="000000" w:themeColor="text1"/>
          <w:sz w:val="28"/>
          <w:szCs w:val="28"/>
        </w:rPr>
      </w:pPr>
      <w:r w:rsidRPr="003E3372">
        <w:rPr>
          <w:rFonts w:ascii="Times New Roman" w:hAnsi="Times New Roman" w:cs="Times New Roman"/>
          <w:color w:val="000000" w:themeColor="text1"/>
          <w:sz w:val="28"/>
          <w:szCs w:val="28"/>
        </w:rPr>
        <w:t xml:space="preserve">Экономические журналы </w:t>
      </w:r>
      <w:hyperlink r:id="rId20" w:history="1">
        <w:r w:rsidRPr="003E3372">
          <w:rPr>
            <w:rStyle w:val="a3"/>
            <w:rFonts w:ascii="Times New Roman" w:eastAsia="Calibri" w:hAnsi="Times New Roman" w:cs="Times New Roman"/>
            <w:color w:val="000000" w:themeColor="text1"/>
            <w:sz w:val="28"/>
            <w:szCs w:val="28"/>
            <w:u w:val="none"/>
          </w:rPr>
          <w:t>http://econline.h1/jour.htm</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proofErr w:type="spellStart"/>
      <w:r w:rsidRPr="003E3372">
        <w:rPr>
          <w:rFonts w:ascii="Times New Roman" w:hAnsi="Times New Roman" w:cs="Times New Roman"/>
          <w:color w:val="000000" w:themeColor="text1"/>
          <w:sz w:val="28"/>
          <w:szCs w:val="28"/>
        </w:rPr>
        <w:t>Видеолекции</w:t>
      </w:r>
      <w:proofErr w:type="spellEnd"/>
      <w:r w:rsidRPr="003E3372">
        <w:rPr>
          <w:rFonts w:ascii="Times New Roman" w:hAnsi="Times New Roman" w:cs="Times New Roman"/>
          <w:color w:val="000000" w:themeColor="text1"/>
          <w:sz w:val="28"/>
          <w:szCs w:val="28"/>
        </w:rPr>
        <w:t xml:space="preserve"> по Макроэкономике. Режим доступа: </w:t>
      </w:r>
      <w:hyperlink r:id="rId21" w:history="1">
        <w:r w:rsidRPr="003E3372">
          <w:rPr>
            <w:rStyle w:val="a3"/>
            <w:rFonts w:ascii="Times New Roman" w:eastAsia="Calibri" w:hAnsi="Times New Roman" w:cs="Times New Roman"/>
            <w:color w:val="000000" w:themeColor="text1"/>
            <w:sz w:val="28"/>
            <w:szCs w:val="28"/>
            <w:u w:val="none"/>
          </w:rPr>
          <w:t>http://univertv.ru/video/ekonomika/724f5e63/?mark=science1</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Мультимедийные презентации по экономической теории. Режим доступа: </w:t>
      </w:r>
      <w:hyperlink r:id="rId22" w:history="1">
        <w:r w:rsidRPr="003E3372">
          <w:rPr>
            <w:rStyle w:val="a3"/>
            <w:rFonts w:ascii="Times New Roman" w:eastAsia="Calibri" w:hAnsi="Times New Roman" w:cs="Times New Roman"/>
            <w:color w:val="000000" w:themeColor="text1"/>
            <w:sz w:val="28"/>
            <w:szCs w:val="28"/>
            <w:u w:val="none"/>
          </w:rPr>
          <w:t>http://rahmetulina.com/category/multimediynyie-prezentatsii</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Министерства экономического развития РФ. Режим доступа: </w:t>
      </w:r>
      <w:hyperlink r:id="rId23" w:history="1">
        <w:r w:rsidRPr="003E3372">
          <w:rPr>
            <w:rStyle w:val="a3"/>
            <w:rFonts w:ascii="Times New Roman" w:hAnsi="Times New Roman" w:cs="Times New Roman"/>
            <w:color w:val="000000" w:themeColor="text1"/>
            <w:sz w:val="28"/>
            <w:szCs w:val="28"/>
            <w:u w:val="none"/>
          </w:rPr>
          <w:t>http://www.economy.gov.ru.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Министерства развития и торговли РФ. Режим доступа:  http:// </w:t>
      </w:r>
      <w:hyperlink r:id="rId24" w:history="1">
        <w:r w:rsidRPr="003E3372">
          <w:rPr>
            <w:rStyle w:val="a3"/>
            <w:rFonts w:ascii="Times New Roman" w:eastAsia="Calibri" w:hAnsi="Times New Roman" w:cs="Times New Roman"/>
            <w:color w:val="000000" w:themeColor="text1"/>
            <w:sz w:val="28"/>
            <w:szCs w:val="28"/>
            <w:u w:val="none"/>
          </w:rPr>
          <w:t>www.economy.gov.ru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Министерства финансов РФ. Режим доступа:  </w:t>
      </w:r>
      <w:hyperlink r:id="rId25" w:history="1">
        <w:r w:rsidRPr="003E3372">
          <w:rPr>
            <w:rStyle w:val="a3"/>
            <w:rFonts w:ascii="Times New Roman" w:eastAsia="Calibri" w:hAnsi="Times New Roman" w:cs="Times New Roman"/>
            <w:color w:val="000000" w:themeColor="text1"/>
            <w:sz w:val="28"/>
            <w:szCs w:val="28"/>
            <w:u w:val="none"/>
          </w:rPr>
          <w:t>www.minfin.ru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lastRenderedPageBreak/>
        <w:t xml:space="preserve">Официальный сайт Счетной палаты. Режим доступа:  </w:t>
      </w:r>
      <w:hyperlink r:id="rId26" w:history="1">
        <w:r w:rsidRPr="003E3372">
          <w:rPr>
            <w:rStyle w:val="a3"/>
            <w:rFonts w:ascii="Times New Roman" w:eastAsia="Calibri" w:hAnsi="Times New Roman" w:cs="Times New Roman"/>
            <w:color w:val="000000" w:themeColor="text1"/>
            <w:sz w:val="28"/>
            <w:szCs w:val="28"/>
            <w:u w:val="none"/>
          </w:rPr>
          <w:t>www.ach.gov.ru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Федеральной налоговой службы. Режим доступа:  </w:t>
      </w:r>
      <w:hyperlink r:id="rId27" w:history="1">
        <w:r w:rsidRPr="003E3372">
          <w:rPr>
            <w:rStyle w:val="a3"/>
            <w:rFonts w:ascii="Times New Roman" w:eastAsia="Calibri" w:hAnsi="Times New Roman" w:cs="Times New Roman"/>
            <w:color w:val="000000" w:themeColor="text1"/>
            <w:sz w:val="28"/>
            <w:szCs w:val="28"/>
            <w:u w:val="none"/>
          </w:rPr>
          <w:t>www.nalog.ru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Федеральной таможенной службы. Режим доступа:  </w:t>
      </w:r>
      <w:hyperlink r:id="rId28" w:history="1">
        <w:r w:rsidRPr="003E3372">
          <w:rPr>
            <w:rStyle w:val="a3"/>
            <w:rFonts w:ascii="Times New Roman" w:hAnsi="Times New Roman" w:cs="Times New Roman"/>
            <w:color w:val="000000" w:themeColor="text1"/>
            <w:sz w:val="28"/>
            <w:szCs w:val="28"/>
            <w:u w:val="none"/>
          </w:rPr>
          <w:t>www.customs.ru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Пенсионного фонда РФ. Режим доступа:  </w:t>
      </w:r>
      <w:hyperlink r:id="rId29" w:history="1">
        <w:r w:rsidRPr="003E3372">
          <w:rPr>
            <w:rStyle w:val="a3"/>
            <w:rFonts w:ascii="Times New Roman" w:eastAsia="Calibri" w:hAnsi="Times New Roman" w:cs="Times New Roman"/>
            <w:color w:val="000000" w:themeColor="text1"/>
            <w:sz w:val="28"/>
            <w:szCs w:val="28"/>
            <w:u w:val="none"/>
          </w:rPr>
          <w:t>www.pfrf.ru</w:t>
        </w:r>
      </w:hyperlink>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Фонда социального страхования. Режим доступа:  </w:t>
      </w:r>
      <w:hyperlink r:id="rId30" w:history="1">
        <w:r w:rsidRPr="003E3372">
          <w:rPr>
            <w:rStyle w:val="a3"/>
            <w:rFonts w:ascii="Times New Roman" w:eastAsia="Calibri" w:hAnsi="Times New Roman" w:cs="Times New Roman"/>
            <w:color w:val="000000" w:themeColor="text1"/>
            <w:sz w:val="28"/>
            <w:szCs w:val="28"/>
            <w:u w:val="none"/>
          </w:rPr>
          <w:t>www.fss.ru</w:t>
        </w:r>
      </w:hyperlink>
    </w:p>
    <w:p w:rsidR="00481A93" w:rsidRPr="003E3372" w:rsidRDefault="00481A93" w:rsidP="003E3372">
      <w:pPr>
        <w:pStyle w:val="a4"/>
        <w:numPr>
          <w:ilvl w:val="0"/>
          <w:numId w:val="7"/>
        </w:numPr>
        <w:tabs>
          <w:tab w:val="left" w:pos="42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Федеральной службы государственной статистики. Режим доступа:  </w:t>
      </w:r>
      <w:hyperlink r:id="rId31" w:history="1">
        <w:r w:rsidRPr="003E3372">
          <w:rPr>
            <w:rStyle w:val="a3"/>
            <w:rFonts w:ascii="Times New Roman" w:eastAsia="Calibri" w:hAnsi="Times New Roman" w:cs="Times New Roman"/>
            <w:color w:val="000000" w:themeColor="text1"/>
            <w:sz w:val="28"/>
            <w:szCs w:val="28"/>
            <w:u w:val="none"/>
          </w:rPr>
          <w:t>http://www.gks.ru</w:t>
        </w:r>
      </w:hyperlink>
      <w:r w:rsidRPr="003E3372">
        <w:rPr>
          <w:rFonts w:ascii="Times New Roman" w:hAnsi="Times New Roman" w:cs="Times New Roman"/>
          <w:color w:val="000000" w:themeColor="text1"/>
          <w:sz w:val="28"/>
          <w:szCs w:val="28"/>
        </w:rPr>
        <w:t>.</w:t>
      </w:r>
    </w:p>
    <w:p w:rsidR="00481A93" w:rsidRPr="003E3372" w:rsidRDefault="00481A93" w:rsidP="003E3372">
      <w:pPr>
        <w:pStyle w:val="a4"/>
        <w:numPr>
          <w:ilvl w:val="0"/>
          <w:numId w:val="7"/>
        </w:numPr>
        <w:tabs>
          <w:tab w:val="left" w:pos="426"/>
        </w:tabs>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 xml:space="preserve">Официальный сайт Центробанка РФ. Режим доступа:   </w:t>
      </w:r>
      <w:hyperlink r:id="rId32" w:history="1">
        <w:r w:rsidRPr="003E3372">
          <w:rPr>
            <w:rStyle w:val="a3"/>
            <w:rFonts w:ascii="Times New Roman" w:eastAsia="Calibri" w:hAnsi="Times New Roman" w:cs="Times New Roman"/>
            <w:color w:val="000000" w:themeColor="text1"/>
            <w:sz w:val="28"/>
            <w:szCs w:val="28"/>
            <w:u w:val="none"/>
          </w:rPr>
          <w:t>www.cbr.ru</w:t>
        </w:r>
      </w:hyperlink>
    </w:p>
    <w:p w:rsidR="00481A93" w:rsidRPr="003E3372" w:rsidRDefault="00481A93" w:rsidP="003E3372">
      <w:pPr>
        <w:pStyle w:val="a4"/>
        <w:numPr>
          <w:ilvl w:val="0"/>
          <w:numId w:val="7"/>
        </w:numPr>
        <w:tabs>
          <w:tab w:val="left" w:pos="42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Официальный сайт Всемирного банка (</w:t>
      </w:r>
      <w:r w:rsidRPr="003E3372">
        <w:rPr>
          <w:rFonts w:ascii="Times New Roman" w:hAnsi="Times New Roman" w:cs="Times New Roman"/>
          <w:color w:val="000000" w:themeColor="text1"/>
          <w:sz w:val="28"/>
          <w:szCs w:val="28"/>
          <w:lang w:val="en-US"/>
        </w:rPr>
        <w:t>The</w:t>
      </w:r>
      <w:r w:rsidRPr="003E3372">
        <w:rPr>
          <w:rFonts w:ascii="Times New Roman" w:hAnsi="Times New Roman" w:cs="Times New Roman"/>
          <w:color w:val="000000" w:themeColor="text1"/>
          <w:sz w:val="28"/>
          <w:szCs w:val="28"/>
        </w:rPr>
        <w:t xml:space="preserve"> </w:t>
      </w:r>
      <w:r w:rsidRPr="003E3372">
        <w:rPr>
          <w:rFonts w:ascii="Times New Roman" w:hAnsi="Times New Roman" w:cs="Times New Roman"/>
          <w:color w:val="000000" w:themeColor="text1"/>
          <w:sz w:val="28"/>
          <w:szCs w:val="28"/>
          <w:lang w:val="en-US"/>
        </w:rPr>
        <w:t>World</w:t>
      </w:r>
      <w:r w:rsidRPr="003E3372">
        <w:rPr>
          <w:rFonts w:ascii="Times New Roman" w:hAnsi="Times New Roman" w:cs="Times New Roman"/>
          <w:color w:val="000000" w:themeColor="text1"/>
          <w:sz w:val="28"/>
          <w:szCs w:val="28"/>
        </w:rPr>
        <w:t xml:space="preserve"> </w:t>
      </w:r>
      <w:r w:rsidRPr="003E3372">
        <w:rPr>
          <w:rFonts w:ascii="Times New Roman" w:hAnsi="Times New Roman" w:cs="Times New Roman"/>
          <w:color w:val="000000" w:themeColor="text1"/>
          <w:sz w:val="28"/>
          <w:szCs w:val="28"/>
          <w:lang w:val="en-US"/>
        </w:rPr>
        <w:t>Bank</w:t>
      </w:r>
      <w:r w:rsidRPr="003E3372">
        <w:rPr>
          <w:rFonts w:ascii="Times New Roman" w:hAnsi="Times New Roman" w:cs="Times New Roman"/>
          <w:color w:val="000000" w:themeColor="text1"/>
          <w:sz w:val="28"/>
          <w:szCs w:val="28"/>
        </w:rPr>
        <w:t xml:space="preserve">).  Режим доступа: </w:t>
      </w:r>
      <w:hyperlink r:id="rId33" w:history="1">
        <w:r w:rsidRPr="003E3372">
          <w:rPr>
            <w:rStyle w:val="a3"/>
            <w:rFonts w:ascii="Times New Roman" w:eastAsia="Calibri" w:hAnsi="Times New Roman" w:cs="Times New Roman"/>
            <w:color w:val="000000" w:themeColor="text1"/>
            <w:sz w:val="28"/>
            <w:szCs w:val="28"/>
            <w:u w:val="none"/>
            <w:lang w:val="en-US"/>
          </w:rPr>
          <w:t>http</w:t>
        </w:r>
        <w:r w:rsidRPr="003E3372">
          <w:rPr>
            <w:rStyle w:val="a3"/>
            <w:rFonts w:ascii="Times New Roman" w:eastAsia="Calibri" w:hAnsi="Times New Roman" w:cs="Times New Roman"/>
            <w:color w:val="000000" w:themeColor="text1"/>
            <w:sz w:val="28"/>
            <w:szCs w:val="28"/>
            <w:u w:val="none"/>
          </w:rPr>
          <w:t>://1</w:t>
        </w:r>
        <w:proofErr w:type="spellStart"/>
        <w:r w:rsidRPr="003E3372">
          <w:rPr>
            <w:rStyle w:val="a3"/>
            <w:rFonts w:ascii="Times New Roman" w:eastAsia="Calibri" w:hAnsi="Times New Roman" w:cs="Times New Roman"/>
            <w:color w:val="000000" w:themeColor="text1"/>
            <w:sz w:val="28"/>
            <w:szCs w:val="28"/>
            <w:u w:val="none"/>
            <w:lang w:val="en-US"/>
          </w:rPr>
          <w:t>nweb</w:t>
        </w:r>
        <w:proofErr w:type="spellEnd"/>
        <w:r w:rsidRPr="003E3372">
          <w:rPr>
            <w:rStyle w:val="a3"/>
            <w:rFonts w:ascii="Times New Roman" w:eastAsia="Calibri" w:hAnsi="Times New Roman" w:cs="Times New Roman"/>
            <w:color w:val="000000" w:themeColor="text1"/>
            <w:sz w:val="28"/>
            <w:szCs w:val="28"/>
            <w:u w:val="none"/>
          </w:rPr>
          <w:t>18.</w:t>
        </w:r>
        <w:proofErr w:type="spellStart"/>
        <w:r w:rsidRPr="003E3372">
          <w:rPr>
            <w:rStyle w:val="a3"/>
            <w:rFonts w:ascii="Times New Roman" w:eastAsia="Calibri" w:hAnsi="Times New Roman" w:cs="Times New Roman"/>
            <w:color w:val="000000" w:themeColor="text1"/>
            <w:sz w:val="28"/>
            <w:szCs w:val="28"/>
            <w:u w:val="none"/>
            <w:lang w:val="en-US"/>
          </w:rPr>
          <w:t>worldbank</w:t>
        </w:r>
        <w:proofErr w:type="spellEnd"/>
        <w:r w:rsidRPr="003E3372">
          <w:rPr>
            <w:rStyle w:val="a3"/>
            <w:rFonts w:ascii="Times New Roman" w:eastAsia="Calibri" w:hAnsi="Times New Roman" w:cs="Times New Roman"/>
            <w:color w:val="000000" w:themeColor="text1"/>
            <w:sz w:val="28"/>
            <w:szCs w:val="28"/>
            <w:u w:val="none"/>
          </w:rPr>
          <w:t>.</w:t>
        </w:r>
        <w:r w:rsidRPr="003E3372">
          <w:rPr>
            <w:rStyle w:val="a3"/>
            <w:rFonts w:ascii="Times New Roman" w:eastAsia="Calibri" w:hAnsi="Times New Roman" w:cs="Times New Roman"/>
            <w:color w:val="000000" w:themeColor="text1"/>
            <w:sz w:val="28"/>
            <w:szCs w:val="28"/>
            <w:u w:val="none"/>
            <w:lang w:val="en-US"/>
          </w:rPr>
          <w:t>org</w:t>
        </w:r>
        <w:r w:rsidRPr="003E3372">
          <w:rPr>
            <w:rStyle w:val="a3"/>
            <w:rFonts w:ascii="Times New Roman" w:eastAsia="Calibri" w:hAnsi="Times New Roman" w:cs="Times New Roman"/>
            <w:color w:val="000000" w:themeColor="text1"/>
            <w:sz w:val="28"/>
            <w:szCs w:val="28"/>
            <w:u w:val="none"/>
          </w:rPr>
          <w:t>/</w:t>
        </w:r>
        <w:r w:rsidRPr="003E3372">
          <w:rPr>
            <w:rStyle w:val="a3"/>
            <w:rFonts w:ascii="Times New Roman" w:eastAsia="Calibri" w:hAnsi="Times New Roman" w:cs="Times New Roman"/>
            <w:color w:val="000000" w:themeColor="text1"/>
            <w:sz w:val="28"/>
            <w:szCs w:val="28"/>
            <w:u w:val="none"/>
            <w:lang w:val="en-US"/>
          </w:rPr>
          <w:t>ECA</w:t>
        </w:r>
        <w:r w:rsidRPr="003E3372">
          <w:rPr>
            <w:rStyle w:val="a3"/>
            <w:rFonts w:ascii="Times New Roman" w:eastAsia="Calibri" w:hAnsi="Times New Roman" w:cs="Times New Roman"/>
            <w:color w:val="000000" w:themeColor="text1"/>
            <w:sz w:val="28"/>
            <w:szCs w:val="28"/>
            <w:u w:val="none"/>
          </w:rPr>
          <w:t>/</w:t>
        </w:r>
        <w:proofErr w:type="spellStart"/>
        <w:r w:rsidRPr="003E3372">
          <w:rPr>
            <w:rStyle w:val="a3"/>
            <w:rFonts w:ascii="Times New Roman" w:eastAsia="Calibri" w:hAnsi="Times New Roman" w:cs="Times New Roman"/>
            <w:color w:val="000000" w:themeColor="text1"/>
            <w:sz w:val="28"/>
            <w:szCs w:val="28"/>
            <w:u w:val="none"/>
            <w:lang w:val="en-US"/>
          </w:rPr>
          <w:t>rus</w:t>
        </w:r>
        <w:proofErr w:type="spellEnd"/>
        <w:r w:rsidRPr="003E3372">
          <w:rPr>
            <w:rStyle w:val="a3"/>
            <w:rFonts w:ascii="Times New Roman" w:eastAsia="Calibri" w:hAnsi="Times New Roman" w:cs="Times New Roman"/>
            <w:color w:val="000000" w:themeColor="text1"/>
            <w:sz w:val="28"/>
            <w:szCs w:val="28"/>
            <w:u w:val="none"/>
          </w:rPr>
          <w:t>.</w:t>
        </w:r>
        <w:proofErr w:type="spellStart"/>
        <w:r w:rsidRPr="003E3372">
          <w:rPr>
            <w:rStyle w:val="a3"/>
            <w:rFonts w:ascii="Times New Roman" w:eastAsia="Calibri" w:hAnsi="Times New Roman" w:cs="Times New Roman"/>
            <w:color w:val="000000" w:themeColor="text1"/>
            <w:sz w:val="28"/>
            <w:szCs w:val="28"/>
            <w:u w:val="none"/>
            <w:lang w:val="en-US"/>
          </w:rPr>
          <w:t>nsf</w:t>
        </w:r>
        <w:proofErr w:type="spellEnd"/>
      </w:hyperlink>
    </w:p>
    <w:p w:rsidR="00481A93" w:rsidRPr="003E3372" w:rsidRDefault="00481A93" w:rsidP="003E3372">
      <w:pPr>
        <w:pStyle w:val="a4"/>
        <w:numPr>
          <w:ilvl w:val="0"/>
          <w:numId w:val="7"/>
        </w:numPr>
        <w:tabs>
          <w:tab w:val="left" w:pos="42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3372">
        <w:rPr>
          <w:rFonts w:ascii="Times New Roman" w:hAnsi="Times New Roman" w:cs="Times New Roman"/>
          <w:color w:val="000000" w:themeColor="text1"/>
          <w:sz w:val="28"/>
          <w:szCs w:val="28"/>
        </w:rPr>
        <w:t>Официальный сайт Международного валютного фонда (МВФ) (</w:t>
      </w:r>
      <w:r w:rsidRPr="003E3372">
        <w:rPr>
          <w:rFonts w:ascii="Times New Roman" w:hAnsi="Times New Roman" w:cs="Times New Roman"/>
          <w:color w:val="000000" w:themeColor="text1"/>
          <w:sz w:val="28"/>
          <w:szCs w:val="28"/>
          <w:lang w:val="en-US"/>
        </w:rPr>
        <w:t>International</w:t>
      </w:r>
      <w:r w:rsidRPr="003E3372">
        <w:rPr>
          <w:rFonts w:ascii="Times New Roman" w:hAnsi="Times New Roman" w:cs="Times New Roman"/>
          <w:color w:val="000000" w:themeColor="text1"/>
          <w:sz w:val="28"/>
          <w:szCs w:val="28"/>
        </w:rPr>
        <w:t xml:space="preserve"> </w:t>
      </w:r>
      <w:r w:rsidRPr="003E3372">
        <w:rPr>
          <w:rFonts w:ascii="Times New Roman" w:hAnsi="Times New Roman" w:cs="Times New Roman"/>
          <w:color w:val="000000" w:themeColor="text1"/>
          <w:sz w:val="28"/>
          <w:szCs w:val="28"/>
          <w:lang w:val="en-US"/>
        </w:rPr>
        <w:t>Monetary</w:t>
      </w:r>
      <w:r w:rsidRPr="003E3372">
        <w:rPr>
          <w:rFonts w:ascii="Times New Roman" w:hAnsi="Times New Roman" w:cs="Times New Roman"/>
          <w:color w:val="000000" w:themeColor="text1"/>
          <w:sz w:val="28"/>
          <w:szCs w:val="28"/>
        </w:rPr>
        <w:t xml:space="preserve"> </w:t>
      </w:r>
      <w:r w:rsidRPr="003E3372">
        <w:rPr>
          <w:rFonts w:ascii="Times New Roman" w:hAnsi="Times New Roman" w:cs="Times New Roman"/>
          <w:color w:val="000000" w:themeColor="text1"/>
          <w:sz w:val="28"/>
          <w:szCs w:val="28"/>
          <w:lang w:val="en-US"/>
        </w:rPr>
        <w:t>Fund</w:t>
      </w:r>
      <w:r w:rsidRPr="003E3372">
        <w:rPr>
          <w:rFonts w:ascii="Times New Roman" w:hAnsi="Times New Roman" w:cs="Times New Roman"/>
          <w:color w:val="000000" w:themeColor="text1"/>
          <w:sz w:val="28"/>
          <w:szCs w:val="28"/>
        </w:rPr>
        <w:t xml:space="preserve">). Режим доступа:  </w:t>
      </w:r>
      <w:hyperlink r:id="rId34" w:history="1">
        <w:r w:rsidRPr="003E3372">
          <w:rPr>
            <w:rStyle w:val="a3"/>
            <w:rFonts w:ascii="Times New Roman" w:hAnsi="Times New Roman" w:cs="Times New Roman"/>
            <w:color w:val="000000" w:themeColor="text1"/>
            <w:sz w:val="28"/>
            <w:szCs w:val="28"/>
            <w:u w:val="none"/>
            <w:lang w:val="en-US"/>
          </w:rPr>
          <w:t>http</w:t>
        </w:r>
        <w:r w:rsidRPr="003E3372">
          <w:rPr>
            <w:rStyle w:val="a3"/>
            <w:rFonts w:ascii="Times New Roman" w:hAnsi="Times New Roman" w:cs="Times New Roman"/>
            <w:color w:val="000000" w:themeColor="text1"/>
            <w:sz w:val="28"/>
            <w:szCs w:val="28"/>
            <w:u w:val="none"/>
          </w:rPr>
          <w:t>://</w:t>
        </w:r>
        <w:r w:rsidRPr="003E3372">
          <w:rPr>
            <w:rStyle w:val="a3"/>
            <w:rFonts w:ascii="Times New Roman" w:hAnsi="Times New Roman" w:cs="Times New Roman"/>
            <w:color w:val="000000" w:themeColor="text1"/>
            <w:sz w:val="28"/>
            <w:szCs w:val="28"/>
            <w:u w:val="none"/>
            <w:lang w:val="en-US"/>
          </w:rPr>
          <w:t>www</w:t>
        </w:r>
        <w:r w:rsidRPr="003E3372">
          <w:rPr>
            <w:rStyle w:val="a3"/>
            <w:rFonts w:ascii="Times New Roman" w:hAnsi="Times New Roman" w:cs="Times New Roman"/>
            <w:color w:val="000000" w:themeColor="text1"/>
            <w:sz w:val="28"/>
            <w:szCs w:val="28"/>
            <w:u w:val="none"/>
          </w:rPr>
          <w:t>.</w:t>
        </w:r>
        <w:proofErr w:type="spellStart"/>
        <w:r w:rsidRPr="003E3372">
          <w:rPr>
            <w:rStyle w:val="a3"/>
            <w:rFonts w:ascii="Times New Roman" w:hAnsi="Times New Roman" w:cs="Times New Roman"/>
            <w:color w:val="000000" w:themeColor="text1"/>
            <w:sz w:val="28"/>
            <w:szCs w:val="28"/>
            <w:u w:val="none"/>
            <w:lang w:val="en-US"/>
          </w:rPr>
          <w:t>imf</w:t>
        </w:r>
        <w:proofErr w:type="spellEnd"/>
        <w:r w:rsidRPr="003E3372">
          <w:rPr>
            <w:rStyle w:val="a3"/>
            <w:rFonts w:ascii="Times New Roman" w:hAnsi="Times New Roman" w:cs="Times New Roman"/>
            <w:color w:val="000000" w:themeColor="text1"/>
            <w:sz w:val="28"/>
            <w:szCs w:val="28"/>
            <w:u w:val="none"/>
          </w:rPr>
          <w:t>.</w:t>
        </w:r>
        <w:r w:rsidRPr="003E3372">
          <w:rPr>
            <w:rStyle w:val="a3"/>
            <w:rFonts w:ascii="Times New Roman" w:hAnsi="Times New Roman" w:cs="Times New Roman"/>
            <w:color w:val="000000" w:themeColor="text1"/>
            <w:sz w:val="28"/>
            <w:szCs w:val="28"/>
            <w:u w:val="none"/>
            <w:lang w:val="en-US"/>
          </w:rPr>
          <w:t>org</w:t>
        </w:r>
        <w:r w:rsidRPr="003E3372">
          <w:rPr>
            <w:rStyle w:val="a3"/>
            <w:rFonts w:ascii="Times New Roman" w:hAnsi="Times New Roman" w:cs="Times New Roman"/>
            <w:color w:val="000000" w:themeColor="text1"/>
            <w:sz w:val="28"/>
            <w:szCs w:val="28"/>
            <w:u w:val="none"/>
          </w:rPr>
          <w:t>/</w:t>
        </w:r>
      </w:hyperlink>
    </w:p>
    <w:p w:rsidR="00481A93" w:rsidRPr="003E3372" w:rsidRDefault="00481A93" w:rsidP="003E3372">
      <w:pPr>
        <w:spacing w:after="0"/>
        <w:ind w:firstLine="709"/>
        <w:rPr>
          <w:rFonts w:ascii="Times New Roman" w:hAnsi="Times New Roman" w:cs="Times New Roman"/>
          <w:color w:val="000000" w:themeColor="text1"/>
          <w:sz w:val="28"/>
          <w:szCs w:val="28"/>
        </w:rPr>
      </w:pPr>
    </w:p>
    <w:p w:rsidR="00481A93" w:rsidRPr="003E3372" w:rsidRDefault="00481A93">
      <w:pPr>
        <w:rPr>
          <w:rFonts w:ascii="Times New Roman" w:hAnsi="Times New Roman" w:cs="Times New Roman"/>
          <w:color w:val="000000" w:themeColor="text1"/>
          <w:sz w:val="28"/>
          <w:szCs w:val="28"/>
        </w:rPr>
      </w:pPr>
    </w:p>
    <w:p w:rsidR="00481A93" w:rsidRPr="003E3372" w:rsidRDefault="00481A93">
      <w:pPr>
        <w:rPr>
          <w:rFonts w:ascii="Times New Roman" w:hAnsi="Times New Roman" w:cs="Times New Roman"/>
          <w:color w:val="000000" w:themeColor="text1"/>
          <w:sz w:val="28"/>
          <w:szCs w:val="28"/>
        </w:rPr>
      </w:pPr>
    </w:p>
    <w:sectPr w:rsidR="00481A93" w:rsidRPr="003E3372" w:rsidSect="003E3372">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25" w:rsidRDefault="00B60325" w:rsidP="00481A93">
      <w:pPr>
        <w:spacing w:after="0" w:line="240" w:lineRule="auto"/>
      </w:pPr>
      <w:r>
        <w:separator/>
      </w:r>
    </w:p>
  </w:endnote>
  <w:endnote w:type="continuationSeparator" w:id="0">
    <w:p w:rsidR="00B60325" w:rsidRDefault="00B60325" w:rsidP="0048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B6" w:rsidRDefault="00B762B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20380"/>
      <w:docPartObj>
        <w:docPartGallery w:val="Page Numbers (Bottom of Page)"/>
        <w:docPartUnique/>
      </w:docPartObj>
    </w:sdtPr>
    <w:sdtContent>
      <w:p w:rsidR="003E3372" w:rsidRDefault="003E3372">
        <w:pPr>
          <w:pStyle w:val="ad"/>
          <w:jc w:val="right"/>
        </w:pPr>
        <w:r>
          <w:fldChar w:fldCharType="begin"/>
        </w:r>
        <w:r>
          <w:instrText>PAGE   \* MERGEFORMAT</w:instrText>
        </w:r>
        <w:r>
          <w:fldChar w:fldCharType="separate"/>
        </w:r>
        <w:r w:rsidR="00B762B6">
          <w:rPr>
            <w:noProof/>
          </w:rPr>
          <w:t>23</w:t>
        </w:r>
        <w:r>
          <w:fldChar w:fldCharType="end"/>
        </w:r>
      </w:p>
    </w:sdtContent>
  </w:sdt>
  <w:p w:rsidR="003E3372" w:rsidRDefault="003E337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B6" w:rsidRDefault="00B762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25" w:rsidRDefault="00B60325" w:rsidP="00481A93">
      <w:pPr>
        <w:spacing w:after="0" w:line="240" w:lineRule="auto"/>
      </w:pPr>
      <w:r>
        <w:separator/>
      </w:r>
    </w:p>
  </w:footnote>
  <w:footnote w:type="continuationSeparator" w:id="0">
    <w:p w:rsidR="00B60325" w:rsidRDefault="00B60325" w:rsidP="00481A93">
      <w:pPr>
        <w:spacing w:after="0" w:line="240" w:lineRule="auto"/>
      </w:pPr>
      <w:r>
        <w:continuationSeparator/>
      </w:r>
    </w:p>
  </w:footnote>
  <w:footnote w:id="1">
    <w:p w:rsidR="00481A93" w:rsidRPr="004D2573" w:rsidRDefault="00481A93" w:rsidP="00481A93">
      <w:pPr>
        <w:spacing w:after="240"/>
        <w:jc w:val="both"/>
        <w:rPr>
          <w:rFonts w:eastAsia="ArialMT"/>
        </w:rPr>
      </w:pPr>
      <w:r w:rsidRPr="004D2573">
        <w:rPr>
          <w:rStyle w:val="a6"/>
        </w:rPr>
        <w:footnoteRef/>
      </w:r>
      <w:r w:rsidRPr="004D2573">
        <w:t xml:space="preserve"> Белова И.А. </w:t>
      </w:r>
      <w:hyperlink r:id="rId1" w:history="1">
        <w:r w:rsidRPr="004D2573">
          <w:rPr>
            <w:rStyle w:val="a3"/>
            <w:color w:val="000000"/>
          </w:rPr>
          <w:t>Типы фискальной политики государства</w:t>
        </w:r>
      </w:hyperlink>
      <w:r w:rsidRPr="004D2573">
        <w:t xml:space="preserve"> // </w:t>
      </w:r>
      <w:hyperlink r:id="rId2" w:history="1">
        <w:r w:rsidRPr="004D2573">
          <w:rPr>
            <w:rStyle w:val="a3"/>
            <w:color w:val="000000"/>
          </w:rPr>
          <w:t>Вестник Челябинского государственного университета</w:t>
        </w:r>
      </w:hyperlink>
      <w:r w:rsidRPr="004D2573">
        <w:t xml:space="preserve">. 2010. </w:t>
      </w:r>
      <w:hyperlink r:id="rId3" w:history="1">
        <w:r w:rsidRPr="004D2573">
          <w:rPr>
            <w:rStyle w:val="a3"/>
            <w:color w:val="000000"/>
          </w:rPr>
          <w:t>№ 6</w:t>
        </w:r>
      </w:hyperlink>
      <w:r w:rsidRPr="004D2573">
        <w:t xml:space="preserve">. С. 69-75. </w:t>
      </w:r>
    </w:p>
  </w:footnote>
  <w:footnote w:id="2">
    <w:p w:rsidR="00481A93" w:rsidRPr="004D2573" w:rsidRDefault="00481A93" w:rsidP="00481A93">
      <w:pPr>
        <w:spacing w:after="240"/>
        <w:jc w:val="both"/>
        <w:rPr>
          <w:rFonts w:eastAsia="ArialMT"/>
        </w:rPr>
      </w:pPr>
      <w:r w:rsidRPr="004D2573">
        <w:rPr>
          <w:rStyle w:val="a6"/>
        </w:rPr>
        <w:footnoteRef/>
      </w:r>
      <w:r w:rsidRPr="004D2573">
        <w:t xml:space="preserve"> </w:t>
      </w:r>
      <w:r w:rsidRPr="009274E4">
        <w:rPr>
          <w:color w:val="000000"/>
        </w:rPr>
        <w:t xml:space="preserve">Моисеенко И.А., Жидкова И.Ю. </w:t>
      </w:r>
      <w:hyperlink r:id="rId4" w:history="1">
        <w:r w:rsidRPr="009274E4">
          <w:rPr>
            <w:rStyle w:val="a3"/>
            <w:color w:val="000000"/>
          </w:rPr>
          <w:t>Бюджетно-налоговая составляющая социально- экономической стабилизации</w:t>
        </w:r>
      </w:hyperlink>
      <w:r w:rsidRPr="009274E4">
        <w:rPr>
          <w:color w:val="000000"/>
        </w:rPr>
        <w:t xml:space="preserve"> // </w:t>
      </w:r>
      <w:hyperlink r:id="rId5" w:history="1">
        <w:proofErr w:type="spellStart"/>
        <w:r w:rsidRPr="009274E4">
          <w:rPr>
            <w:rStyle w:val="a3"/>
            <w:color w:val="000000"/>
          </w:rPr>
          <w:t>Terra</w:t>
        </w:r>
        <w:proofErr w:type="spellEnd"/>
        <w:r w:rsidRPr="009274E4">
          <w:rPr>
            <w:rStyle w:val="a3"/>
            <w:color w:val="000000"/>
          </w:rPr>
          <w:t xml:space="preserve"> </w:t>
        </w:r>
        <w:proofErr w:type="spellStart"/>
        <w:r w:rsidRPr="009274E4">
          <w:rPr>
            <w:rStyle w:val="a3"/>
            <w:color w:val="000000"/>
          </w:rPr>
          <w:t>Economicus</w:t>
        </w:r>
        <w:proofErr w:type="spellEnd"/>
      </w:hyperlink>
      <w:r w:rsidRPr="009274E4">
        <w:rPr>
          <w:color w:val="000000"/>
        </w:rPr>
        <w:t xml:space="preserve">. 2011. Т. 9. </w:t>
      </w:r>
      <w:hyperlink r:id="rId6" w:history="1">
        <w:r w:rsidRPr="009274E4">
          <w:rPr>
            <w:rStyle w:val="a3"/>
            <w:color w:val="000000"/>
          </w:rPr>
          <w:t>№ 2-3</w:t>
        </w:r>
      </w:hyperlink>
      <w:r w:rsidRPr="009274E4">
        <w:rPr>
          <w:color w:val="000000"/>
        </w:rPr>
        <w:t>. С. 36-38.</w:t>
      </w:r>
      <w:r w:rsidRPr="00587FD2">
        <w:rPr>
          <w:color w:val="000000"/>
          <w:sz w:val="26"/>
          <w:szCs w:val="26"/>
        </w:rPr>
        <w:t xml:space="preserve"> </w:t>
      </w:r>
    </w:p>
  </w:footnote>
  <w:footnote w:id="3">
    <w:p w:rsidR="00481A93" w:rsidRPr="004D2573" w:rsidRDefault="00481A93" w:rsidP="00481A93">
      <w:pPr>
        <w:spacing w:after="120"/>
        <w:jc w:val="both"/>
        <w:rPr>
          <w:rFonts w:eastAsia="ArialMT"/>
        </w:rPr>
      </w:pPr>
      <w:r w:rsidRPr="004D2573">
        <w:rPr>
          <w:rStyle w:val="a6"/>
        </w:rPr>
        <w:footnoteRef/>
      </w:r>
      <w:r w:rsidRPr="004D2573">
        <w:t xml:space="preserve"> </w:t>
      </w:r>
      <w:proofErr w:type="spellStart"/>
      <w:r w:rsidRPr="009274E4">
        <w:rPr>
          <w:color w:val="000000"/>
        </w:rPr>
        <w:t>Нугербеков</w:t>
      </w:r>
      <w:proofErr w:type="spellEnd"/>
      <w:r w:rsidRPr="009274E4">
        <w:rPr>
          <w:color w:val="000000"/>
        </w:rPr>
        <w:t xml:space="preserve"> С.Н. </w:t>
      </w:r>
      <w:hyperlink r:id="rId7" w:history="1">
        <w:r w:rsidRPr="009274E4">
          <w:rPr>
            <w:rStyle w:val="a3"/>
            <w:color w:val="000000"/>
          </w:rPr>
          <w:t>Риски фискальной политики в среднесрочной и долгосрочной перспективе</w:t>
        </w:r>
      </w:hyperlink>
      <w:r w:rsidRPr="009274E4">
        <w:rPr>
          <w:color w:val="000000"/>
        </w:rPr>
        <w:t xml:space="preserve"> // </w:t>
      </w:r>
      <w:hyperlink r:id="rId8" w:history="1">
        <w:r w:rsidRPr="009274E4">
          <w:rPr>
            <w:rStyle w:val="a3"/>
            <w:color w:val="000000"/>
          </w:rPr>
          <w:t>Известия Уральского государственного экономического университета</w:t>
        </w:r>
      </w:hyperlink>
      <w:r w:rsidRPr="009274E4">
        <w:rPr>
          <w:color w:val="000000"/>
        </w:rPr>
        <w:t xml:space="preserve">. 2009. </w:t>
      </w:r>
      <w:hyperlink r:id="rId9" w:history="1">
        <w:r w:rsidRPr="009274E4">
          <w:rPr>
            <w:rStyle w:val="a3"/>
            <w:color w:val="000000"/>
          </w:rPr>
          <w:t>№ 3</w:t>
        </w:r>
      </w:hyperlink>
      <w:r w:rsidRPr="009274E4">
        <w:rPr>
          <w:color w:val="000000"/>
        </w:rPr>
        <w:t>. С. 151-155.</w:t>
      </w:r>
      <w:r w:rsidRPr="004D257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B6" w:rsidRDefault="00B762B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B6" w:rsidRDefault="00B762B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B6" w:rsidRDefault="00B762B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E19"/>
    <w:multiLevelType w:val="hybridMultilevel"/>
    <w:tmpl w:val="1A64E3E2"/>
    <w:lvl w:ilvl="0" w:tplc="683AECE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D3F6E17"/>
    <w:multiLevelType w:val="multilevel"/>
    <w:tmpl w:val="3460965E"/>
    <w:lvl w:ilvl="0">
      <w:start w:val="1"/>
      <w:numFmt w:val="decimal"/>
      <w:lvlText w:val="%1."/>
      <w:lvlJc w:val="left"/>
      <w:pPr>
        <w:ind w:left="1542" w:hanging="975"/>
      </w:pPr>
      <w:rPr>
        <w:rFonts w:hint="default"/>
        <w:b w:val="0"/>
        <w:color w:val="auto"/>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nsid w:val="16381DB6"/>
    <w:multiLevelType w:val="multilevel"/>
    <w:tmpl w:val="ED50ACCC"/>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A3320F5"/>
    <w:multiLevelType w:val="hybridMultilevel"/>
    <w:tmpl w:val="144643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234396"/>
    <w:multiLevelType w:val="hybridMultilevel"/>
    <w:tmpl w:val="48E0082E"/>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3C4273"/>
    <w:multiLevelType w:val="hybridMultilevel"/>
    <w:tmpl w:val="75384478"/>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8C4A32"/>
    <w:multiLevelType w:val="hybridMultilevel"/>
    <w:tmpl w:val="D5746F1E"/>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04427D"/>
    <w:multiLevelType w:val="multilevel"/>
    <w:tmpl w:val="6ECCF874"/>
    <w:lvl w:ilvl="0">
      <w:start w:val="1"/>
      <w:numFmt w:val="decimal"/>
      <w:lvlText w:val="%1."/>
      <w:lvlJc w:val="left"/>
      <w:pPr>
        <w:ind w:left="720" w:hanging="360"/>
      </w:pPr>
      <w:rPr>
        <w:rFonts w:hint="default"/>
      </w:rPr>
    </w:lvl>
    <w:lvl w:ilvl="1">
      <w:start w:val="2"/>
      <w:numFmt w:val="decimal"/>
      <w:isLgl/>
      <w:lvlText w:val="%1.%2"/>
      <w:lvlJc w:val="left"/>
      <w:pPr>
        <w:ind w:left="1128" w:hanging="420"/>
      </w:pPr>
      <w:rPr>
        <w:rFonts w:eastAsiaTheme="majorEastAsia" w:hint="default"/>
      </w:rPr>
    </w:lvl>
    <w:lvl w:ilvl="2">
      <w:start w:val="1"/>
      <w:numFmt w:val="decimal"/>
      <w:isLgl/>
      <w:lvlText w:val="%1.%2.%3"/>
      <w:lvlJc w:val="left"/>
      <w:pPr>
        <w:ind w:left="1776" w:hanging="720"/>
      </w:pPr>
      <w:rPr>
        <w:rFonts w:eastAsiaTheme="majorEastAsia" w:hint="default"/>
      </w:rPr>
    </w:lvl>
    <w:lvl w:ilvl="3">
      <w:start w:val="1"/>
      <w:numFmt w:val="decimal"/>
      <w:isLgl/>
      <w:lvlText w:val="%1.%2.%3.%4"/>
      <w:lvlJc w:val="left"/>
      <w:pPr>
        <w:ind w:left="2124" w:hanging="720"/>
      </w:pPr>
      <w:rPr>
        <w:rFonts w:eastAsiaTheme="majorEastAsia" w:hint="default"/>
      </w:rPr>
    </w:lvl>
    <w:lvl w:ilvl="4">
      <w:start w:val="1"/>
      <w:numFmt w:val="decimal"/>
      <w:isLgl/>
      <w:lvlText w:val="%1.%2.%3.%4.%5"/>
      <w:lvlJc w:val="left"/>
      <w:pPr>
        <w:ind w:left="2832" w:hanging="1080"/>
      </w:pPr>
      <w:rPr>
        <w:rFonts w:eastAsiaTheme="majorEastAsia" w:hint="default"/>
      </w:rPr>
    </w:lvl>
    <w:lvl w:ilvl="5">
      <w:start w:val="1"/>
      <w:numFmt w:val="decimal"/>
      <w:isLgl/>
      <w:lvlText w:val="%1.%2.%3.%4.%5.%6"/>
      <w:lvlJc w:val="left"/>
      <w:pPr>
        <w:ind w:left="3180" w:hanging="1080"/>
      </w:pPr>
      <w:rPr>
        <w:rFonts w:eastAsiaTheme="majorEastAsia" w:hint="default"/>
      </w:rPr>
    </w:lvl>
    <w:lvl w:ilvl="6">
      <w:start w:val="1"/>
      <w:numFmt w:val="decimal"/>
      <w:isLgl/>
      <w:lvlText w:val="%1.%2.%3.%4.%5.%6.%7"/>
      <w:lvlJc w:val="left"/>
      <w:pPr>
        <w:ind w:left="3888" w:hanging="1440"/>
      </w:pPr>
      <w:rPr>
        <w:rFonts w:eastAsiaTheme="majorEastAsia" w:hint="default"/>
      </w:rPr>
    </w:lvl>
    <w:lvl w:ilvl="7">
      <w:start w:val="1"/>
      <w:numFmt w:val="decimal"/>
      <w:isLgl/>
      <w:lvlText w:val="%1.%2.%3.%4.%5.%6.%7.%8"/>
      <w:lvlJc w:val="left"/>
      <w:pPr>
        <w:ind w:left="4236" w:hanging="1440"/>
      </w:pPr>
      <w:rPr>
        <w:rFonts w:eastAsiaTheme="majorEastAsia" w:hint="default"/>
      </w:rPr>
    </w:lvl>
    <w:lvl w:ilvl="8">
      <w:start w:val="1"/>
      <w:numFmt w:val="decimal"/>
      <w:isLgl/>
      <w:lvlText w:val="%1.%2.%3.%4.%5.%6.%7.%8.%9"/>
      <w:lvlJc w:val="left"/>
      <w:pPr>
        <w:ind w:left="4584" w:hanging="1440"/>
      </w:pPr>
      <w:rPr>
        <w:rFonts w:eastAsiaTheme="majorEastAsia" w:hint="default"/>
      </w:rPr>
    </w:lvl>
  </w:abstractNum>
  <w:abstractNum w:abstractNumId="8">
    <w:nsid w:val="5B3E22D7"/>
    <w:multiLevelType w:val="hybridMultilevel"/>
    <w:tmpl w:val="8A5EA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4D18BF"/>
    <w:multiLevelType w:val="hybridMultilevel"/>
    <w:tmpl w:val="1E2A8EF4"/>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E196E"/>
    <w:multiLevelType w:val="hybridMultilevel"/>
    <w:tmpl w:val="A7C49DE0"/>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B05837"/>
    <w:multiLevelType w:val="hybridMultilevel"/>
    <w:tmpl w:val="6B589A14"/>
    <w:lvl w:ilvl="0" w:tplc="9B2C961E">
      <w:start w:val="1"/>
      <w:numFmt w:val="decimal"/>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EF5832"/>
    <w:multiLevelType w:val="hybridMultilevel"/>
    <w:tmpl w:val="6D1EBA6C"/>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8"/>
  </w:num>
  <w:num w:numId="5">
    <w:abstractNumId w:val="5"/>
  </w:num>
  <w:num w:numId="6">
    <w:abstractNumId w:val="10"/>
  </w:num>
  <w:num w:numId="7">
    <w:abstractNumId w:val="9"/>
  </w:num>
  <w:num w:numId="8">
    <w:abstractNumId w:val="2"/>
  </w:num>
  <w:num w:numId="9">
    <w:abstractNumId w:val="12"/>
  </w:num>
  <w:num w:numId="10">
    <w:abstractNumId w:val="6"/>
  </w:num>
  <w:num w:numId="11">
    <w:abstractNumId w:val="0"/>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93"/>
    <w:rsid w:val="00015534"/>
    <w:rsid w:val="00053B32"/>
    <w:rsid w:val="00065573"/>
    <w:rsid w:val="00082251"/>
    <w:rsid w:val="000F06E8"/>
    <w:rsid w:val="0011215D"/>
    <w:rsid w:val="00115F14"/>
    <w:rsid w:val="00194C26"/>
    <w:rsid w:val="00194D84"/>
    <w:rsid w:val="001C2952"/>
    <w:rsid w:val="001C661A"/>
    <w:rsid w:val="001E674D"/>
    <w:rsid w:val="001F23D8"/>
    <w:rsid w:val="0020245A"/>
    <w:rsid w:val="00213AB1"/>
    <w:rsid w:val="00266B31"/>
    <w:rsid w:val="002773CD"/>
    <w:rsid w:val="00286409"/>
    <w:rsid w:val="00297060"/>
    <w:rsid w:val="002F0385"/>
    <w:rsid w:val="003060DF"/>
    <w:rsid w:val="00325818"/>
    <w:rsid w:val="003C0777"/>
    <w:rsid w:val="003D0D46"/>
    <w:rsid w:val="003E3372"/>
    <w:rsid w:val="003F7579"/>
    <w:rsid w:val="00405225"/>
    <w:rsid w:val="00415509"/>
    <w:rsid w:val="00424945"/>
    <w:rsid w:val="00434EF7"/>
    <w:rsid w:val="00436258"/>
    <w:rsid w:val="00481A93"/>
    <w:rsid w:val="004A4EC9"/>
    <w:rsid w:val="004E2EEB"/>
    <w:rsid w:val="004F6BE0"/>
    <w:rsid w:val="00516461"/>
    <w:rsid w:val="00563030"/>
    <w:rsid w:val="00590BA7"/>
    <w:rsid w:val="00594EE8"/>
    <w:rsid w:val="005F1E19"/>
    <w:rsid w:val="005F3915"/>
    <w:rsid w:val="006011DB"/>
    <w:rsid w:val="006411C8"/>
    <w:rsid w:val="00712198"/>
    <w:rsid w:val="007151E7"/>
    <w:rsid w:val="00743658"/>
    <w:rsid w:val="008546D3"/>
    <w:rsid w:val="00855167"/>
    <w:rsid w:val="0087283C"/>
    <w:rsid w:val="00887563"/>
    <w:rsid w:val="008B61C3"/>
    <w:rsid w:val="00901AFF"/>
    <w:rsid w:val="009112AA"/>
    <w:rsid w:val="00915B55"/>
    <w:rsid w:val="00977F55"/>
    <w:rsid w:val="00981B5C"/>
    <w:rsid w:val="009A5184"/>
    <w:rsid w:val="009C3D7C"/>
    <w:rsid w:val="00A50FF9"/>
    <w:rsid w:val="00AB1FEF"/>
    <w:rsid w:val="00AD1D00"/>
    <w:rsid w:val="00AD4EE6"/>
    <w:rsid w:val="00AF78B4"/>
    <w:rsid w:val="00B02C01"/>
    <w:rsid w:val="00B20A45"/>
    <w:rsid w:val="00B314BE"/>
    <w:rsid w:val="00B37EAB"/>
    <w:rsid w:val="00B60325"/>
    <w:rsid w:val="00B762B6"/>
    <w:rsid w:val="00B86D35"/>
    <w:rsid w:val="00B9286E"/>
    <w:rsid w:val="00B92D4F"/>
    <w:rsid w:val="00B954A0"/>
    <w:rsid w:val="00BE410E"/>
    <w:rsid w:val="00C01A12"/>
    <w:rsid w:val="00C15BDD"/>
    <w:rsid w:val="00C3426F"/>
    <w:rsid w:val="00C43FD3"/>
    <w:rsid w:val="00C8242A"/>
    <w:rsid w:val="00C857B1"/>
    <w:rsid w:val="00D36B0A"/>
    <w:rsid w:val="00D40343"/>
    <w:rsid w:val="00D40E2A"/>
    <w:rsid w:val="00D469DD"/>
    <w:rsid w:val="00D51504"/>
    <w:rsid w:val="00D54A67"/>
    <w:rsid w:val="00D962D2"/>
    <w:rsid w:val="00DA5E3F"/>
    <w:rsid w:val="00E024E8"/>
    <w:rsid w:val="00E13255"/>
    <w:rsid w:val="00E263A9"/>
    <w:rsid w:val="00E81A29"/>
    <w:rsid w:val="00EA0347"/>
    <w:rsid w:val="00EB1307"/>
    <w:rsid w:val="00EF5C7D"/>
    <w:rsid w:val="00F63C04"/>
    <w:rsid w:val="00F64ECC"/>
    <w:rsid w:val="00F72CA3"/>
    <w:rsid w:val="00F7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1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0A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A93"/>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81A93"/>
    <w:rPr>
      <w:color w:val="0000FF" w:themeColor="hyperlink"/>
      <w:u w:val="single"/>
    </w:rPr>
  </w:style>
  <w:style w:type="paragraph" w:styleId="a4">
    <w:name w:val="List Paragraph"/>
    <w:basedOn w:val="a"/>
    <w:uiPriority w:val="34"/>
    <w:qFormat/>
    <w:rsid w:val="00481A93"/>
    <w:pPr>
      <w:ind w:left="720"/>
      <w:contextualSpacing/>
    </w:pPr>
  </w:style>
  <w:style w:type="paragraph" w:styleId="a5">
    <w:name w:val="Normal (Web)"/>
    <w:basedOn w:val="a"/>
    <w:rsid w:val="00481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rsid w:val="00481A93"/>
    <w:rPr>
      <w:vertAlign w:val="superscript"/>
    </w:rPr>
  </w:style>
  <w:style w:type="character" w:customStyle="1" w:styleId="20">
    <w:name w:val="Заголовок 2 Знак"/>
    <w:basedOn w:val="a0"/>
    <w:link w:val="2"/>
    <w:uiPriority w:val="9"/>
    <w:semiHidden/>
    <w:rsid w:val="00B20A45"/>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B20A45"/>
    <w:rPr>
      <w:b/>
      <w:bCs/>
    </w:rPr>
  </w:style>
  <w:style w:type="paragraph" w:styleId="a8">
    <w:name w:val="TOC Heading"/>
    <w:basedOn w:val="1"/>
    <w:next w:val="a"/>
    <w:uiPriority w:val="39"/>
    <w:semiHidden/>
    <w:unhideWhenUsed/>
    <w:qFormat/>
    <w:rsid w:val="003060DF"/>
    <w:pPr>
      <w:outlineLvl w:val="9"/>
    </w:pPr>
    <w:rPr>
      <w:lang w:eastAsia="ru-RU"/>
    </w:rPr>
  </w:style>
  <w:style w:type="paragraph" w:styleId="11">
    <w:name w:val="toc 1"/>
    <w:basedOn w:val="a"/>
    <w:next w:val="a"/>
    <w:autoRedefine/>
    <w:uiPriority w:val="39"/>
    <w:unhideWhenUsed/>
    <w:rsid w:val="003060DF"/>
    <w:pPr>
      <w:spacing w:after="100"/>
    </w:pPr>
  </w:style>
  <w:style w:type="paragraph" w:styleId="21">
    <w:name w:val="toc 2"/>
    <w:basedOn w:val="a"/>
    <w:next w:val="a"/>
    <w:autoRedefine/>
    <w:uiPriority w:val="39"/>
    <w:unhideWhenUsed/>
    <w:rsid w:val="003060DF"/>
    <w:pPr>
      <w:spacing w:after="100"/>
      <w:ind w:left="220"/>
    </w:pPr>
  </w:style>
  <w:style w:type="paragraph" w:styleId="a9">
    <w:name w:val="Balloon Text"/>
    <w:basedOn w:val="a"/>
    <w:link w:val="aa"/>
    <w:uiPriority w:val="99"/>
    <w:semiHidden/>
    <w:unhideWhenUsed/>
    <w:rsid w:val="003060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60DF"/>
    <w:rPr>
      <w:rFonts w:ascii="Tahoma" w:hAnsi="Tahoma" w:cs="Tahoma"/>
      <w:sz w:val="16"/>
      <w:szCs w:val="16"/>
    </w:rPr>
  </w:style>
  <w:style w:type="paragraph" w:styleId="ab">
    <w:name w:val="header"/>
    <w:basedOn w:val="a"/>
    <w:link w:val="ac"/>
    <w:uiPriority w:val="99"/>
    <w:unhideWhenUsed/>
    <w:rsid w:val="003E33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E3372"/>
  </w:style>
  <w:style w:type="paragraph" w:styleId="ad">
    <w:name w:val="footer"/>
    <w:basedOn w:val="a"/>
    <w:link w:val="ae"/>
    <w:uiPriority w:val="99"/>
    <w:unhideWhenUsed/>
    <w:rsid w:val="003E33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E3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1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0A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A93"/>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81A93"/>
    <w:rPr>
      <w:color w:val="0000FF" w:themeColor="hyperlink"/>
      <w:u w:val="single"/>
    </w:rPr>
  </w:style>
  <w:style w:type="paragraph" w:styleId="a4">
    <w:name w:val="List Paragraph"/>
    <w:basedOn w:val="a"/>
    <w:uiPriority w:val="34"/>
    <w:qFormat/>
    <w:rsid w:val="00481A93"/>
    <w:pPr>
      <w:ind w:left="720"/>
      <w:contextualSpacing/>
    </w:pPr>
  </w:style>
  <w:style w:type="paragraph" w:styleId="a5">
    <w:name w:val="Normal (Web)"/>
    <w:basedOn w:val="a"/>
    <w:rsid w:val="00481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rsid w:val="00481A93"/>
    <w:rPr>
      <w:vertAlign w:val="superscript"/>
    </w:rPr>
  </w:style>
  <w:style w:type="character" w:customStyle="1" w:styleId="20">
    <w:name w:val="Заголовок 2 Знак"/>
    <w:basedOn w:val="a0"/>
    <w:link w:val="2"/>
    <w:uiPriority w:val="9"/>
    <w:semiHidden/>
    <w:rsid w:val="00B20A45"/>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B20A45"/>
    <w:rPr>
      <w:b/>
      <w:bCs/>
    </w:rPr>
  </w:style>
  <w:style w:type="paragraph" w:styleId="a8">
    <w:name w:val="TOC Heading"/>
    <w:basedOn w:val="1"/>
    <w:next w:val="a"/>
    <w:uiPriority w:val="39"/>
    <w:semiHidden/>
    <w:unhideWhenUsed/>
    <w:qFormat/>
    <w:rsid w:val="003060DF"/>
    <w:pPr>
      <w:outlineLvl w:val="9"/>
    </w:pPr>
    <w:rPr>
      <w:lang w:eastAsia="ru-RU"/>
    </w:rPr>
  </w:style>
  <w:style w:type="paragraph" w:styleId="11">
    <w:name w:val="toc 1"/>
    <w:basedOn w:val="a"/>
    <w:next w:val="a"/>
    <w:autoRedefine/>
    <w:uiPriority w:val="39"/>
    <w:unhideWhenUsed/>
    <w:rsid w:val="003060DF"/>
    <w:pPr>
      <w:spacing w:after="100"/>
    </w:pPr>
  </w:style>
  <w:style w:type="paragraph" w:styleId="21">
    <w:name w:val="toc 2"/>
    <w:basedOn w:val="a"/>
    <w:next w:val="a"/>
    <w:autoRedefine/>
    <w:uiPriority w:val="39"/>
    <w:unhideWhenUsed/>
    <w:rsid w:val="003060DF"/>
    <w:pPr>
      <w:spacing w:after="100"/>
      <w:ind w:left="220"/>
    </w:pPr>
  </w:style>
  <w:style w:type="paragraph" w:styleId="a9">
    <w:name w:val="Balloon Text"/>
    <w:basedOn w:val="a"/>
    <w:link w:val="aa"/>
    <w:uiPriority w:val="99"/>
    <w:semiHidden/>
    <w:unhideWhenUsed/>
    <w:rsid w:val="003060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60DF"/>
    <w:rPr>
      <w:rFonts w:ascii="Tahoma" w:hAnsi="Tahoma" w:cs="Tahoma"/>
      <w:sz w:val="16"/>
      <w:szCs w:val="16"/>
    </w:rPr>
  </w:style>
  <w:style w:type="paragraph" w:styleId="ab">
    <w:name w:val="header"/>
    <w:basedOn w:val="a"/>
    <w:link w:val="ac"/>
    <w:uiPriority w:val="99"/>
    <w:unhideWhenUsed/>
    <w:rsid w:val="003E33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E3372"/>
  </w:style>
  <w:style w:type="paragraph" w:styleId="ad">
    <w:name w:val="footer"/>
    <w:basedOn w:val="a"/>
    <w:link w:val="ae"/>
    <w:uiPriority w:val="99"/>
    <w:unhideWhenUsed/>
    <w:rsid w:val="003E33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E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economicus.ru/" TargetMode="External"/><Relationship Id="rId26" Type="http://schemas.openxmlformats.org/officeDocument/2006/relationships/hyperlink" Target="http://www.ach.gov.ru"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univertv.ru/video/ekonomika/724f5e63/?mark=science1" TargetMode="External"/><Relationship Id="rId34" Type="http://schemas.openxmlformats.org/officeDocument/2006/relationships/hyperlink" Target="http://www.imf.or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www.litmir.me/BookFileDownloadLink/?id=223425&amp;inline=04" TargetMode="External"/><Relationship Id="rId25" Type="http://schemas.openxmlformats.org/officeDocument/2006/relationships/hyperlink" Target="http://www.minfin.ru" TargetMode="External"/><Relationship Id="rId33" Type="http://schemas.openxmlformats.org/officeDocument/2006/relationships/hyperlink" Target="http://1nweb18.worldbank.org/ECA/rus.ns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luse.net/book/economic/&#1052;&#1101;&#1085;&#1082;&#1100;&#1102;%20&#1053;.&#1043;.%20&#1055;&#1088;&#1080;&#1085;&#1094;&#1080;&#1087;&#1099;%20&#1069;&#1082;&#1086;&#1085;&#1086;&#1084;&#1080;&#1082;&#1089;%20(1999).pdf" TargetMode="External"/><Relationship Id="rId20" Type="http://schemas.openxmlformats.org/officeDocument/2006/relationships/hyperlink" Target="http://econline.h1/jour.htm" TargetMode="External"/><Relationship Id="rId29" Type="http://schemas.openxmlformats.org/officeDocument/2006/relationships/hyperlink" Target="http://www.pfrf.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www.economy.gov.ru" TargetMode="External"/><Relationship Id="rId32" Type="http://schemas.openxmlformats.org/officeDocument/2006/relationships/hyperlink" Target="http://www.cbr.r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100i1kniga.ru/kak-ustroena-ekonomika" TargetMode="External"/><Relationship Id="rId23" Type="http://schemas.openxmlformats.org/officeDocument/2006/relationships/hyperlink" Target="http://www.economy.gov.ru." TargetMode="External"/><Relationship Id="rId28" Type="http://schemas.openxmlformats.org/officeDocument/2006/relationships/hyperlink" Target="file:///C:\Users\&#1056;&#1086;&#1084;&#1072;\Desktop\www.customs.ru" TargetMode="External"/><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http://iloveeconomics.ru/" TargetMode="External"/><Relationship Id="rId31" Type="http://schemas.openxmlformats.org/officeDocument/2006/relationships/hyperlink" Target="http://www.gks.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rahmetulina.com/category/multimediynyie-prezentatsii" TargetMode="External"/><Relationship Id="rId27" Type="http://schemas.openxmlformats.org/officeDocument/2006/relationships/hyperlink" Target="http://www.nalog.ru" TargetMode="External"/><Relationship Id="rId30" Type="http://schemas.openxmlformats.org/officeDocument/2006/relationships/hyperlink" Target="http://www.fss.ru"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82.179.249.32:2083/contents.asp?issueid=644843" TargetMode="External"/><Relationship Id="rId3" Type="http://schemas.openxmlformats.org/officeDocument/2006/relationships/hyperlink" Target="http://82.179.249.32:2083/contents.asp?issueid=862381&amp;selid=14982071" TargetMode="External"/><Relationship Id="rId7" Type="http://schemas.openxmlformats.org/officeDocument/2006/relationships/hyperlink" Target="http://82.179.249.32:2083/item.asp?id=12930121" TargetMode="External"/><Relationship Id="rId2" Type="http://schemas.openxmlformats.org/officeDocument/2006/relationships/hyperlink" Target="http://82.179.249.32:2083/contents.asp?issueid=862381" TargetMode="External"/><Relationship Id="rId1" Type="http://schemas.openxmlformats.org/officeDocument/2006/relationships/hyperlink" Target="http://82.179.249.32:2083/item.asp?id=14982071" TargetMode="External"/><Relationship Id="rId6" Type="http://schemas.openxmlformats.org/officeDocument/2006/relationships/hyperlink" Target="http://82.179.249.32:2083/contents.asp?issueid=942045&amp;selid=16541144" TargetMode="External"/><Relationship Id="rId5" Type="http://schemas.openxmlformats.org/officeDocument/2006/relationships/hyperlink" Target="http://82.179.249.32:2083/contents.asp?issueid=942045" TargetMode="External"/><Relationship Id="rId4" Type="http://schemas.openxmlformats.org/officeDocument/2006/relationships/hyperlink" Target="http://82.179.249.32:2083/item.asp?id=16541144" TargetMode="External"/><Relationship Id="rId9" Type="http://schemas.openxmlformats.org/officeDocument/2006/relationships/hyperlink" Target="http://82.179.249.32:2083/contents.asp?issueid=644843&amp;selid=12930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D0DB-FDC2-4DEC-94EE-1714451F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4871</Words>
  <Characters>27770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8</cp:revision>
  <dcterms:created xsi:type="dcterms:W3CDTF">2020-10-19T18:52:00Z</dcterms:created>
  <dcterms:modified xsi:type="dcterms:W3CDTF">2020-10-19T19:16:00Z</dcterms:modified>
</cp:coreProperties>
</file>